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6F" w:rsidRDefault="00515D6F">
      <w:pPr>
        <w:pStyle w:val="ConsPlusTitlePage"/>
      </w:pPr>
      <w:r>
        <w:t xml:space="preserve">Документ предоставлен </w:t>
      </w:r>
      <w:hyperlink r:id="rId4" w:history="1">
        <w:r>
          <w:rPr>
            <w:color w:val="0000FF"/>
          </w:rPr>
          <w:t>КонсультантПлюс</w:t>
        </w:r>
      </w:hyperlink>
      <w:r>
        <w:br/>
      </w:r>
    </w:p>
    <w:p w:rsidR="00515D6F" w:rsidRDefault="00515D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5D6F">
        <w:tc>
          <w:tcPr>
            <w:tcW w:w="4677" w:type="dxa"/>
            <w:tcBorders>
              <w:top w:val="nil"/>
              <w:left w:val="nil"/>
              <w:bottom w:val="nil"/>
              <w:right w:val="nil"/>
            </w:tcBorders>
          </w:tcPr>
          <w:p w:rsidR="00515D6F" w:rsidRDefault="00515D6F">
            <w:pPr>
              <w:pStyle w:val="ConsPlusNormal"/>
              <w:outlineLvl w:val="0"/>
            </w:pPr>
            <w:r>
              <w:t>5 декабря 2006 года</w:t>
            </w:r>
          </w:p>
        </w:tc>
        <w:tc>
          <w:tcPr>
            <w:tcW w:w="4677" w:type="dxa"/>
            <w:tcBorders>
              <w:top w:val="nil"/>
              <w:left w:val="nil"/>
              <w:bottom w:val="nil"/>
              <w:right w:val="nil"/>
            </w:tcBorders>
          </w:tcPr>
          <w:p w:rsidR="00515D6F" w:rsidRDefault="00515D6F">
            <w:pPr>
              <w:pStyle w:val="ConsPlusNormal"/>
              <w:jc w:val="right"/>
              <w:outlineLvl w:val="0"/>
            </w:pPr>
            <w:r>
              <w:t>259-ОЗ</w:t>
            </w:r>
          </w:p>
        </w:tc>
      </w:tr>
    </w:tbl>
    <w:p w:rsidR="00515D6F" w:rsidRDefault="00515D6F">
      <w:pPr>
        <w:pStyle w:val="ConsPlusNormal"/>
        <w:pBdr>
          <w:top w:val="single" w:sz="6" w:space="0" w:color="auto"/>
        </w:pBdr>
        <w:spacing w:before="100" w:after="100"/>
        <w:jc w:val="both"/>
        <w:rPr>
          <w:sz w:val="2"/>
          <w:szCs w:val="2"/>
        </w:rPr>
      </w:pPr>
    </w:p>
    <w:p w:rsidR="00515D6F" w:rsidRDefault="00515D6F">
      <w:pPr>
        <w:pStyle w:val="ConsPlusNormal"/>
      </w:pPr>
    </w:p>
    <w:p w:rsidR="00515D6F" w:rsidRDefault="00515D6F">
      <w:pPr>
        <w:pStyle w:val="ConsPlusTitle"/>
        <w:jc w:val="center"/>
      </w:pPr>
      <w:r>
        <w:t>ЗАКОН АМУРСКОЙ ОБЛАСТИ</w:t>
      </w:r>
    </w:p>
    <w:p w:rsidR="00515D6F" w:rsidRDefault="00515D6F">
      <w:pPr>
        <w:pStyle w:val="ConsPlusTitle"/>
        <w:jc w:val="center"/>
      </w:pPr>
    </w:p>
    <w:p w:rsidR="00515D6F" w:rsidRDefault="00515D6F">
      <w:pPr>
        <w:pStyle w:val="ConsPlusTitle"/>
        <w:jc w:val="center"/>
      </w:pPr>
      <w:r>
        <w:t>О РЕГУЛИРОВАНИИ ГРАДОСТРОИТЕЛЬНОЙ ДЕЯТЕЛЬНОСТИ</w:t>
      </w:r>
    </w:p>
    <w:p w:rsidR="00515D6F" w:rsidRDefault="00515D6F">
      <w:pPr>
        <w:pStyle w:val="ConsPlusTitle"/>
        <w:jc w:val="center"/>
      </w:pPr>
      <w:r>
        <w:t>В АМУРСКОЙ ОБЛАСТИ</w:t>
      </w:r>
    </w:p>
    <w:p w:rsidR="00515D6F" w:rsidRDefault="00515D6F">
      <w:pPr>
        <w:pStyle w:val="ConsPlusNormal"/>
        <w:jc w:val="center"/>
      </w:pPr>
    </w:p>
    <w:p w:rsidR="00515D6F" w:rsidRDefault="00515D6F">
      <w:pPr>
        <w:pStyle w:val="ConsPlusNormal"/>
        <w:jc w:val="right"/>
      </w:pPr>
      <w:r>
        <w:t>Принят</w:t>
      </w:r>
    </w:p>
    <w:p w:rsidR="00515D6F" w:rsidRDefault="00515D6F">
      <w:pPr>
        <w:pStyle w:val="ConsPlusNormal"/>
        <w:jc w:val="right"/>
      </w:pPr>
      <w:r>
        <w:t>Амурским</w:t>
      </w:r>
    </w:p>
    <w:p w:rsidR="00515D6F" w:rsidRDefault="00515D6F">
      <w:pPr>
        <w:pStyle w:val="ConsPlusNormal"/>
        <w:jc w:val="right"/>
      </w:pPr>
      <w:r>
        <w:t>областным Советом</w:t>
      </w:r>
    </w:p>
    <w:p w:rsidR="00515D6F" w:rsidRDefault="00515D6F">
      <w:pPr>
        <w:pStyle w:val="ConsPlusNormal"/>
        <w:jc w:val="right"/>
      </w:pPr>
      <w:r>
        <w:t>народных депутатов</w:t>
      </w:r>
    </w:p>
    <w:p w:rsidR="00515D6F" w:rsidRDefault="00515D6F">
      <w:pPr>
        <w:pStyle w:val="ConsPlusNormal"/>
        <w:jc w:val="right"/>
      </w:pPr>
      <w:r>
        <w:t>16 ноября 2006 года</w:t>
      </w:r>
    </w:p>
    <w:p w:rsidR="00515D6F" w:rsidRDefault="00515D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D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D6F" w:rsidRDefault="00515D6F"/>
        </w:tc>
        <w:tc>
          <w:tcPr>
            <w:tcW w:w="113" w:type="dxa"/>
            <w:tcBorders>
              <w:top w:val="nil"/>
              <w:left w:val="nil"/>
              <w:bottom w:val="nil"/>
              <w:right w:val="nil"/>
            </w:tcBorders>
            <w:shd w:val="clear" w:color="auto" w:fill="F4F3F8"/>
            <w:tcMar>
              <w:top w:w="0" w:type="dxa"/>
              <w:left w:w="0" w:type="dxa"/>
              <w:bottom w:w="0" w:type="dxa"/>
              <w:right w:w="0" w:type="dxa"/>
            </w:tcMar>
          </w:tcPr>
          <w:p w:rsidR="00515D6F" w:rsidRDefault="00515D6F"/>
        </w:tc>
        <w:tc>
          <w:tcPr>
            <w:tcW w:w="0" w:type="auto"/>
            <w:tcBorders>
              <w:top w:val="nil"/>
              <w:left w:val="nil"/>
              <w:bottom w:val="nil"/>
              <w:right w:val="nil"/>
            </w:tcBorders>
            <w:shd w:val="clear" w:color="auto" w:fill="F4F3F8"/>
            <w:tcMar>
              <w:top w:w="113" w:type="dxa"/>
              <w:left w:w="0" w:type="dxa"/>
              <w:bottom w:w="113" w:type="dxa"/>
              <w:right w:w="0" w:type="dxa"/>
            </w:tcMar>
          </w:tcPr>
          <w:p w:rsidR="00515D6F" w:rsidRDefault="00515D6F">
            <w:pPr>
              <w:pStyle w:val="ConsPlusNormal"/>
              <w:jc w:val="center"/>
            </w:pPr>
            <w:r>
              <w:rPr>
                <w:color w:val="392C69"/>
              </w:rPr>
              <w:t>Список изменяющих документов</w:t>
            </w:r>
          </w:p>
          <w:p w:rsidR="00515D6F" w:rsidRDefault="00515D6F">
            <w:pPr>
              <w:pStyle w:val="ConsPlusNormal"/>
              <w:jc w:val="center"/>
            </w:pPr>
            <w:r>
              <w:rPr>
                <w:color w:val="392C69"/>
              </w:rPr>
              <w:t>(в ред. Законов Амурской области</w:t>
            </w:r>
          </w:p>
          <w:p w:rsidR="00515D6F" w:rsidRDefault="00515D6F">
            <w:pPr>
              <w:pStyle w:val="ConsPlusNormal"/>
              <w:jc w:val="center"/>
            </w:pPr>
            <w:r>
              <w:rPr>
                <w:color w:val="392C69"/>
              </w:rPr>
              <w:t xml:space="preserve">от 31.05.2007 </w:t>
            </w:r>
            <w:hyperlink r:id="rId5" w:history="1">
              <w:r>
                <w:rPr>
                  <w:color w:val="0000FF"/>
                </w:rPr>
                <w:t>N 339-ОЗ</w:t>
              </w:r>
            </w:hyperlink>
            <w:r>
              <w:rPr>
                <w:color w:val="392C69"/>
              </w:rPr>
              <w:t xml:space="preserve">, от 12.10.2007 </w:t>
            </w:r>
            <w:hyperlink r:id="rId6" w:history="1">
              <w:r>
                <w:rPr>
                  <w:color w:val="0000FF"/>
                </w:rPr>
                <w:t>N 400-ОЗ</w:t>
              </w:r>
            </w:hyperlink>
            <w:r>
              <w:rPr>
                <w:color w:val="392C69"/>
              </w:rPr>
              <w:t xml:space="preserve">, от 11.06.2008 </w:t>
            </w:r>
            <w:hyperlink r:id="rId7" w:history="1">
              <w:r>
                <w:rPr>
                  <w:color w:val="0000FF"/>
                </w:rPr>
                <w:t>N 39-ОЗ</w:t>
              </w:r>
            </w:hyperlink>
            <w:r>
              <w:rPr>
                <w:color w:val="392C69"/>
              </w:rPr>
              <w:t>,</w:t>
            </w:r>
          </w:p>
          <w:p w:rsidR="00515D6F" w:rsidRDefault="00515D6F">
            <w:pPr>
              <w:pStyle w:val="ConsPlusNormal"/>
              <w:jc w:val="center"/>
            </w:pPr>
            <w:r>
              <w:rPr>
                <w:color w:val="392C69"/>
              </w:rPr>
              <w:t xml:space="preserve">от 29.12.2008 </w:t>
            </w:r>
            <w:hyperlink r:id="rId8" w:history="1">
              <w:r>
                <w:rPr>
                  <w:color w:val="0000FF"/>
                </w:rPr>
                <w:t>N 160-ОЗ</w:t>
              </w:r>
            </w:hyperlink>
            <w:r>
              <w:rPr>
                <w:color w:val="392C69"/>
              </w:rPr>
              <w:t xml:space="preserve">, от 10.11.2009 </w:t>
            </w:r>
            <w:hyperlink r:id="rId9" w:history="1">
              <w:r>
                <w:rPr>
                  <w:color w:val="0000FF"/>
                </w:rPr>
                <w:t>N 268-ОЗ</w:t>
              </w:r>
            </w:hyperlink>
            <w:r>
              <w:rPr>
                <w:color w:val="392C69"/>
              </w:rPr>
              <w:t xml:space="preserve">, от 05.07.2010 </w:t>
            </w:r>
            <w:hyperlink r:id="rId10" w:history="1">
              <w:r>
                <w:rPr>
                  <w:color w:val="0000FF"/>
                </w:rPr>
                <w:t>N 360-ОЗ</w:t>
              </w:r>
            </w:hyperlink>
            <w:r>
              <w:rPr>
                <w:color w:val="392C69"/>
              </w:rPr>
              <w:t>,</w:t>
            </w:r>
          </w:p>
          <w:p w:rsidR="00515D6F" w:rsidRDefault="00515D6F">
            <w:pPr>
              <w:pStyle w:val="ConsPlusNormal"/>
              <w:jc w:val="center"/>
            </w:pPr>
            <w:r>
              <w:rPr>
                <w:color w:val="392C69"/>
              </w:rPr>
              <w:t xml:space="preserve">от 17.10.2011 </w:t>
            </w:r>
            <w:hyperlink r:id="rId11" w:history="1">
              <w:r>
                <w:rPr>
                  <w:color w:val="0000FF"/>
                </w:rPr>
                <w:t>N 541-ОЗ</w:t>
              </w:r>
            </w:hyperlink>
            <w:r>
              <w:rPr>
                <w:color w:val="392C69"/>
              </w:rPr>
              <w:t xml:space="preserve">, от 12.03.2012 </w:t>
            </w:r>
            <w:hyperlink r:id="rId12" w:history="1">
              <w:r>
                <w:rPr>
                  <w:color w:val="0000FF"/>
                </w:rPr>
                <w:t>N 19-ОЗ</w:t>
              </w:r>
            </w:hyperlink>
            <w:r>
              <w:rPr>
                <w:color w:val="392C69"/>
              </w:rPr>
              <w:t xml:space="preserve">, от 29.12.2012 </w:t>
            </w:r>
            <w:hyperlink r:id="rId13" w:history="1">
              <w:r>
                <w:rPr>
                  <w:color w:val="0000FF"/>
                </w:rPr>
                <w:t>N 139-ОЗ</w:t>
              </w:r>
            </w:hyperlink>
            <w:r>
              <w:rPr>
                <w:color w:val="392C69"/>
              </w:rPr>
              <w:t>,</w:t>
            </w:r>
          </w:p>
          <w:p w:rsidR="00515D6F" w:rsidRDefault="00515D6F">
            <w:pPr>
              <w:pStyle w:val="ConsPlusNormal"/>
              <w:jc w:val="center"/>
            </w:pPr>
            <w:r>
              <w:rPr>
                <w:color w:val="392C69"/>
              </w:rPr>
              <w:t xml:space="preserve">от 09.07.2013 </w:t>
            </w:r>
            <w:hyperlink r:id="rId14" w:history="1">
              <w:r>
                <w:rPr>
                  <w:color w:val="0000FF"/>
                </w:rPr>
                <w:t>N 203-ОЗ</w:t>
              </w:r>
            </w:hyperlink>
            <w:r>
              <w:rPr>
                <w:color w:val="392C69"/>
              </w:rPr>
              <w:t xml:space="preserve">, от 26.11.2013 </w:t>
            </w:r>
            <w:hyperlink r:id="rId15" w:history="1">
              <w:r>
                <w:rPr>
                  <w:color w:val="0000FF"/>
                </w:rPr>
                <w:t>N 289-ОЗ</w:t>
              </w:r>
            </w:hyperlink>
            <w:r>
              <w:rPr>
                <w:color w:val="392C69"/>
              </w:rPr>
              <w:t xml:space="preserve">, от 01.04.2014 </w:t>
            </w:r>
            <w:hyperlink r:id="rId16" w:history="1">
              <w:r>
                <w:rPr>
                  <w:color w:val="0000FF"/>
                </w:rPr>
                <w:t>N 344-ОЗ</w:t>
              </w:r>
            </w:hyperlink>
            <w:r>
              <w:rPr>
                <w:color w:val="392C69"/>
              </w:rPr>
              <w:t>,</w:t>
            </w:r>
          </w:p>
          <w:p w:rsidR="00515D6F" w:rsidRDefault="00515D6F">
            <w:pPr>
              <w:pStyle w:val="ConsPlusNormal"/>
              <w:jc w:val="center"/>
            </w:pPr>
            <w:r>
              <w:rPr>
                <w:color w:val="392C69"/>
              </w:rPr>
              <w:t xml:space="preserve">от 07.07.2014 </w:t>
            </w:r>
            <w:hyperlink r:id="rId17" w:history="1">
              <w:r>
                <w:rPr>
                  <w:color w:val="0000FF"/>
                </w:rPr>
                <w:t>N 385-ОЗ</w:t>
              </w:r>
            </w:hyperlink>
            <w:r>
              <w:rPr>
                <w:color w:val="392C69"/>
              </w:rPr>
              <w:t xml:space="preserve">, от 08.10.2014 </w:t>
            </w:r>
            <w:hyperlink r:id="rId18" w:history="1">
              <w:r>
                <w:rPr>
                  <w:color w:val="0000FF"/>
                </w:rPr>
                <w:t>N 418-ОЗ</w:t>
              </w:r>
            </w:hyperlink>
            <w:r>
              <w:rPr>
                <w:color w:val="392C69"/>
              </w:rPr>
              <w:t xml:space="preserve">, от 09.02.2015 </w:t>
            </w:r>
            <w:hyperlink r:id="rId19" w:history="1">
              <w:r>
                <w:rPr>
                  <w:color w:val="0000FF"/>
                </w:rPr>
                <w:t>N 481-ОЗ</w:t>
              </w:r>
            </w:hyperlink>
            <w:r>
              <w:rPr>
                <w:color w:val="392C69"/>
              </w:rPr>
              <w:t>,</w:t>
            </w:r>
          </w:p>
          <w:p w:rsidR="00515D6F" w:rsidRDefault="00515D6F">
            <w:pPr>
              <w:pStyle w:val="ConsPlusNormal"/>
              <w:jc w:val="center"/>
            </w:pPr>
            <w:r>
              <w:rPr>
                <w:color w:val="392C69"/>
              </w:rPr>
              <w:t xml:space="preserve">от 05.11.2015 </w:t>
            </w:r>
            <w:hyperlink r:id="rId20" w:history="1">
              <w:r>
                <w:rPr>
                  <w:color w:val="0000FF"/>
                </w:rPr>
                <w:t>N 608-ОЗ</w:t>
              </w:r>
            </w:hyperlink>
            <w:r>
              <w:rPr>
                <w:color w:val="392C69"/>
              </w:rPr>
              <w:t xml:space="preserve">, от 28.12.2015 </w:t>
            </w:r>
            <w:hyperlink r:id="rId21" w:history="1">
              <w:r>
                <w:rPr>
                  <w:color w:val="0000FF"/>
                </w:rPr>
                <w:t>N 629-ОЗ</w:t>
              </w:r>
            </w:hyperlink>
            <w:r>
              <w:rPr>
                <w:color w:val="392C69"/>
              </w:rPr>
              <w:t xml:space="preserve">, от 05.05.2016 </w:t>
            </w:r>
            <w:hyperlink r:id="rId22" w:history="1">
              <w:r>
                <w:rPr>
                  <w:color w:val="0000FF"/>
                </w:rPr>
                <w:t>N 670-ОЗ</w:t>
              </w:r>
            </w:hyperlink>
            <w:r>
              <w:rPr>
                <w:color w:val="392C69"/>
              </w:rPr>
              <w:t>,</w:t>
            </w:r>
          </w:p>
          <w:p w:rsidR="00515D6F" w:rsidRDefault="00515D6F">
            <w:pPr>
              <w:pStyle w:val="ConsPlusNormal"/>
              <w:jc w:val="center"/>
            </w:pPr>
            <w:r>
              <w:rPr>
                <w:color w:val="392C69"/>
              </w:rPr>
              <w:t xml:space="preserve">от 22.09.2016 </w:t>
            </w:r>
            <w:hyperlink r:id="rId23" w:history="1">
              <w:r>
                <w:rPr>
                  <w:color w:val="0000FF"/>
                </w:rPr>
                <w:t>N 715-ОЗ</w:t>
              </w:r>
            </w:hyperlink>
            <w:r>
              <w:rPr>
                <w:color w:val="392C69"/>
              </w:rPr>
              <w:t xml:space="preserve">, от 11.11.2016 </w:t>
            </w:r>
            <w:hyperlink r:id="rId24" w:history="1">
              <w:r>
                <w:rPr>
                  <w:color w:val="0000FF"/>
                </w:rPr>
                <w:t>N 7-ОЗ</w:t>
              </w:r>
            </w:hyperlink>
            <w:r>
              <w:rPr>
                <w:color w:val="392C69"/>
              </w:rPr>
              <w:t xml:space="preserve">, от 28.12.2016 </w:t>
            </w:r>
            <w:hyperlink r:id="rId25" w:history="1">
              <w:r>
                <w:rPr>
                  <w:color w:val="0000FF"/>
                </w:rPr>
                <w:t>N 42-ОЗ</w:t>
              </w:r>
            </w:hyperlink>
            <w:r>
              <w:rPr>
                <w:color w:val="392C69"/>
              </w:rPr>
              <w:t>,</w:t>
            </w:r>
          </w:p>
          <w:p w:rsidR="00515D6F" w:rsidRDefault="00515D6F">
            <w:pPr>
              <w:pStyle w:val="ConsPlusNormal"/>
              <w:jc w:val="center"/>
            </w:pPr>
            <w:r>
              <w:rPr>
                <w:color w:val="392C69"/>
              </w:rPr>
              <w:t xml:space="preserve">от 12.05.2017 </w:t>
            </w:r>
            <w:hyperlink r:id="rId26" w:history="1">
              <w:r>
                <w:rPr>
                  <w:color w:val="0000FF"/>
                </w:rPr>
                <w:t>N 78-ОЗ</w:t>
              </w:r>
            </w:hyperlink>
            <w:r>
              <w:rPr>
                <w:color w:val="392C69"/>
              </w:rPr>
              <w:t xml:space="preserve">, от 04.12.2017 </w:t>
            </w:r>
            <w:hyperlink r:id="rId27" w:history="1">
              <w:r>
                <w:rPr>
                  <w:color w:val="0000FF"/>
                </w:rPr>
                <w:t>N 147-ОЗ</w:t>
              </w:r>
            </w:hyperlink>
            <w:r>
              <w:rPr>
                <w:color w:val="392C69"/>
              </w:rPr>
              <w:t xml:space="preserve">, от 03.04.2018 </w:t>
            </w:r>
            <w:hyperlink r:id="rId28" w:history="1">
              <w:r>
                <w:rPr>
                  <w:color w:val="0000FF"/>
                </w:rPr>
                <w:t>N 203-ОЗ</w:t>
              </w:r>
            </w:hyperlink>
            <w:r>
              <w:rPr>
                <w:color w:val="392C69"/>
              </w:rPr>
              <w:t>,</w:t>
            </w:r>
          </w:p>
          <w:p w:rsidR="00515D6F" w:rsidRDefault="00515D6F">
            <w:pPr>
              <w:pStyle w:val="ConsPlusNormal"/>
              <w:jc w:val="center"/>
            </w:pPr>
            <w:r>
              <w:rPr>
                <w:color w:val="392C69"/>
              </w:rPr>
              <w:t xml:space="preserve">от 06.12.2018 </w:t>
            </w:r>
            <w:hyperlink r:id="rId29" w:history="1">
              <w:r>
                <w:rPr>
                  <w:color w:val="0000FF"/>
                </w:rPr>
                <w:t>N 291-ОЗ</w:t>
              </w:r>
            </w:hyperlink>
            <w:r>
              <w:rPr>
                <w:color w:val="392C69"/>
              </w:rPr>
              <w:t xml:space="preserve">, от 11.03.2019 </w:t>
            </w:r>
            <w:hyperlink r:id="rId30" w:history="1">
              <w:r>
                <w:rPr>
                  <w:color w:val="0000FF"/>
                </w:rPr>
                <w:t>N 326-ОЗ</w:t>
              </w:r>
            </w:hyperlink>
            <w:r>
              <w:rPr>
                <w:color w:val="392C69"/>
              </w:rPr>
              <w:t xml:space="preserve">, от 04.12.2019 </w:t>
            </w:r>
            <w:hyperlink r:id="rId31" w:history="1">
              <w:r>
                <w:rPr>
                  <w:color w:val="0000FF"/>
                </w:rPr>
                <w:t>N 447-ОЗ</w:t>
              </w:r>
            </w:hyperlink>
            <w:r>
              <w:rPr>
                <w:color w:val="392C69"/>
              </w:rPr>
              <w:t>,</w:t>
            </w:r>
          </w:p>
          <w:p w:rsidR="00515D6F" w:rsidRDefault="00515D6F">
            <w:pPr>
              <w:pStyle w:val="ConsPlusNormal"/>
              <w:jc w:val="center"/>
            </w:pPr>
            <w:r>
              <w:rPr>
                <w:color w:val="392C69"/>
              </w:rPr>
              <w:t xml:space="preserve">от 29.04.2021 </w:t>
            </w:r>
            <w:hyperlink r:id="rId32" w:history="1">
              <w:r>
                <w:rPr>
                  <w:color w:val="0000FF"/>
                </w:rPr>
                <w:t>N 724-ОЗ</w:t>
              </w:r>
            </w:hyperlink>
            <w:r>
              <w:rPr>
                <w:color w:val="392C69"/>
              </w:rPr>
              <w:t xml:space="preserve">, от 07.06.2021 </w:t>
            </w:r>
            <w:hyperlink r:id="rId33" w:history="1">
              <w:r>
                <w:rPr>
                  <w:color w:val="0000FF"/>
                </w:rPr>
                <w:t>N 738-ОЗ</w:t>
              </w:r>
            </w:hyperlink>
            <w:r>
              <w:rPr>
                <w:color w:val="392C69"/>
              </w:rPr>
              <w:t xml:space="preserve">, от 30.06.2021 </w:t>
            </w:r>
            <w:hyperlink r:id="rId34" w:history="1">
              <w:r>
                <w:rPr>
                  <w:color w:val="0000FF"/>
                </w:rPr>
                <w:t>N 768-ОЗ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D6F" w:rsidRDefault="00515D6F"/>
        </w:tc>
      </w:tr>
    </w:tbl>
    <w:p w:rsidR="00515D6F" w:rsidRDefault="00515D6F">
      <w:pPr>
        <w:pStyle w:val="ConsPlusNormal"/>
        <w:jc w:val="center"/>
      </w:pPr>
    </w:p>
    <w:p w:rsidR="00515D6F" w:rsidRDefault="00515D6F">
      <w:pPr>
        <w:pStyle w:val="ConsPlusTitle"/>
        <w:jc w:val="center"/>
        <w:outlineLvl w:val="1"/>
      </w:pPr>
      <w:r>
        <w:t>Глава I. ОБЩИЕ ПОЛОЖЕНИЯ</w:t>
      </w:r>
    </w:p>
    <w:p w:rsidR="00515D6F" w:rsidRDefault="00515D6F">
      <w:pPr>
        <w:pStyle w:val="ConsPlusNormal"/>
        <w:jc w:val="center"/>
      </w:pPr>
    </w:p>
    <w:p w:rsidR="00515D6F" w:rsidRDefault="00515D6F">
      <w:pPr>
        <w:pStyle w:val="ConsPlusTitle"/>
        <w:ind w:firstLine="540"/>
        <w:jc w:val="both"/>
        <w:outlineLvl w:val="2"/>
      </w:pPr>
      <w:r>
        <w:t>Статья 1. Сфера деятельности настоящего Закона</w:t>
      </w:r>
    </w:p>
    <w:p w:rsidR="00515D6F" w:rsidRDefault="00515D6F">
      <w:pPr>
        <w:pStyle w:val="ConsPlusNormal"/>
        <w:ind w:firstLine="540"/>
        <w:jc w:val="both"/>
      </w:pPr>
    </w:p>
    <w:p w:rsidR="00515D6F" w:rsidRDefault="00515D6F">
      <w:pPr>
        <w:pStyle w:val="ConsPlusNormal"/>
        <w:ind w:firstLine="540"/>
        <w:jc w:val="both"/>
      </w:pPr>
      <w:r>
        <w:t>Настоящий Закон определяет основные цели, задачи и принципы градостроительной политики, регулирует отношения, возникающие в сфере градостроительной деятельности, устанавливает основы правового регулирования развития территории области.</w:t>
      </w:r>
    </w:p>
    <w:p w:rsidR="00515D6F" w:rsidRDefault="00515D6F">
      <w:pPr>
        <w:pStyle w:val="ConsPlusNormal"/>
        <w:ind w:firstLine="540"/>
        <w:jc w:val="both"/>
      </w:pPr>
    </w:p>
    <w:p w:rsidR="00515D6F" w:rsidRDefault="00515D6F">
      <w:pPr>
        <w:pStyle w:val="ConsPlusTitle"/>
        <w:ind w:firstLine="540"/>
        <w:jc w:val="both"/>
        <w:outlineLvl w:val="2"/>
      </w:pPr>
      <w:r>
        <w:t>Статья 2. Понятия, применяемые в настоящем Законе</w:t>
      </w:r>
    </w:p>
    <w:p w:rsidR="00515D6F" w:rsidRDefault="00515D6F">
      <w:pPr>
        <w:pStyle w:val="ConsPlusNormal"/>
        <w:ind w:firstLine="540"/>
        <w:jc w:val="both"/>
      </w:pPr>
      <w:r>
        <w:t xml:space="preserve">(в ред. Закона Амурской области от 17.10.2011 </w:t>
      </w:r>
      <w:hyperlink r:id="rId35" w:history="1">
        <w:r>
          <w:rPr>
            <w:color w:val="0000FF"/>
          </w:rPr>
          <w:t>N 541-ОЗ</w:t>
        </w:r>
      </w:hyperlink>
      <w:r>
        <w:t>)</w:t>
      </w:r>
    </w:p>
    <w:p w:rsidR="00515D6F" w:rsidRDefault="00515D6F">
      <w:pPr>
        <w:pStyle w:val="ConsPlusNormal"/>
        <w:ind w:firstLine="540"/>
        <w:jc w:val="both"/>
      </w:pPr>
    </w:p>
    <w:p w:rsidR="00515D6F" w:rsidRDefault="00515D6F">
      <w:pPr>
        <w:pStyle w:val="ConsPlusNormal"/>
        <w:ind w:firstLine="540"/>
        <w:jc w:val="both"/>
      </w:pPr>
      <w:r>
        <w:t xml:space="preserve">Понятия, используемые в настоящем Законе, применяются в их определении, предусмотренном Градостроительным </w:t>
      </w:r>
      <w:hyperlink r:id="rId36" w:history="1">
        <w:r>
          <w:rPr>
            <w:color w:val="0000FF"/>
          </w:rPr>
          <w:t>кодексом</w:t>
        </w:r>
      </w:hyperlink>
      <w:r>
        <w:t xml:space="preserve"> Российской Федерации.</w:t>
      </w:r>
    </w:p>
    <w:p w:rsidR="00515D6F" w:rsidRDefault="00515D6F">
      <w:pPr>
        <w:pStyle w:val="ConsPlusNormal"/>
        <w:ind w:firstLine="540"/>
        <w:jc w:val="both"/>
      </w:pPr>
    </w:p>
    <w:p w:rsidR="00515D6F" w:rsidRDefault="00515D6F">
      <w:pPr>
        <w:pStyle w:val="ConsPlusTitle"/>
        <w:ind w:firstLine="540"/>
        <w:jc w:val="both"/>
        <w:outlineLvl w:val="2"/>
      </w:pPr>
      <w:r>
        <w:t>Статья 3. Цель и задачи градостроительной политики</w:t>
      </w:r>
    </w:p>
    <w:p w:rsidR="00515D6F" w:rsidRDefault="00515D6F">
      <w:pPr>
        <w:pStyle w:val="ConsPlusNormal"/>
        <w:ind w:firstLine="540"/>
        <w:jc w:val="both"/>
      </w:pPr>
    </w:p>
    <w:p w:rsidR="00515D6F" w:rsidRDefault="00515D6F">
      <w:pPr>
        <w:pStyle w:val="ConsPlusNormal"/>
        <w:ind w:firstLine="540"/>
        <w:jc w:val="both"/>
      </w:pPr>
      <w:r>
        <w:t>1. Основной целью градостроительной политики области является создание предпосылок устойчивого развития ее территории, улучшения качества жизни городского и сельского населения путем создания безопасной, комфортной и экологически благополучной среды обитания.</w:t>
      </w:r>
    </w:p>
    <w:p w:rsidR="00515D6F" w:rsidRDefault="00515D6F">
      <w:pPr>
        <w:pStyle w:val="ConsPlusNormal"/>
        <w:spacing w:before="220"/>
        <w:ind w:firstLine="540"/>
        <w:jc w:val="both"/>
      </w:pPr>
      <w:r>
        <w:t>2. Главными задачами регулирования градостроительной деятельности в области являются:</w:t>
      </w:r>
    </w:p>
    <w:p w:rsidR="00515D6F" w:rsidRDefault="00515D6F">
      <w:pPr>
        <w:pStyle w:val="ConsPlusNormal"/>
        <w:spacing w:before="220"/>
        <w:ind w:firstLine="540"/>
        <w:jc w:val="both"/>
      </w:pPr>
      <w:r>
        <w:t xml:space="preserve">1) создание предпосылок эффективного использования территории области в целом, муниципальных образований (поселений, городских округов и муниципальных районов) на основе </w:t>
      </w:r>
      <w:r>
        <w:lastRenderedPageBreak/>
        <w:t>рациональной планировочной организации территории;</w:t>
      </w:r>
    </w:p>
    <w:p w:rsidR="00515D6F" w:rsidRDefault="00515D6F">
      <w:pPr>
        <w:pStyle w:val="ConsPlusNormal"/>
        <w:spacing w:before="220"/>
        <w:ind w:firstLine="540"/>
        <w:jc w:val="both"/>
      </w:pPr>
      <w:r>
        <w:t>2) совершенствование областной системы расселения, сохранение и развитие опорной сети городов и иных поселений как центров расселения и производства с учетом новых форм хозяйствования;</w:t>
      </w:r>
    </w:p>
    <w:p w:rsidR="00515D6F" w:rsidRDefault="00515D6F">
      <w:pPr>
        <w:pStyle w:val="ConsPlusNormal"/>
        <w:spacing w:before="220"/>
        <w:ind w:firstLine="540"/>
        <w:jc w:val="both"/>
      </w:pPr>
      <w:r>
        <w:t>3) развитие и совершенствование на территории области социальной, производственной, транспортной и коммунальной инфраструктур;</w:t>
      </w:r>
    </w:p>
    <w:p w:rsidR="00515D6F" w:rsidRDefault="00515D6F">
      <w:pPr>
        <w:pStyle w:val="ConsPlusNormal"/>
        <w:spacing w:before="220"/>
        <w:ind w:firstLine="540"/>
        <w:jc w:val="both"/>
      </w:pPr>
      <w:r>
        <w:t>4) сохранение и благоустройство рекреационных территорий, развитие рекреационных инфраструктур для организации туризма и отдыха населения области;</w:t>
      </w:r>
    </w:p>
    <w:p w:rsidR="00515D6F" w:rsidRDefault="00515D6F">
      <w:pPr>
        <w:pStyle w:val="ConsPlusNormal"/>
        <w:spacing w:before="220"/>
        <w:ind w:firstLine="540"/>
        <w:jc w:val="both"/>
      </w:pPr>
      <w:r>
        <w:t>5) улучшение экологической ситуации, сохранение и поддержание устойчивого состояния природной среды и историко-культурного наследия в области;</w:t>
      </w:r>
    </w:p>
    <w:p w:rsidR="00515D6F" w:rsidRDefault="00515D6F">
      <w:pPr>
        <w:pStyle w:val="ConsPlusNormal"/>
        <w:spacing w:before="220"/>
        <w:ind w:firstLine="540"/>
        <w:jc w:val="both"/>
      </w:pPr>
      <w:r>
        <w:t>6) создание предпосылок безопасности среды жизнедеятельности на основе учета особенностей инженерно-геологических, технологических, санитарных и экологических требований при размещении, проектировании, строительстве и эксплуатации объектов промышленного, жилищного, транспортного и другого назначения.</w:t>
      </w:r>
    </w:p>
    <w:p w:rsidR="00515D6F" w:rsidRDefault="00515D6F">
      <w:pPr>
        <w:pStyle w:val="ConsPlusNormal"/>
        <w:ind w:firstLine="540"/>
        <w:jc w:val="both"/>
      </w:pPr>
    </w:p>
    <w:p w:rsidR="00515D6F" w:rsidRDefault="00515D6F">
      <w:pPr>
        <w:pStyle w:val="ConsPlusTitle"/>
        <w:ind w:firstLine="540"/>
        <w:jc w:val="both"/>
        <w:outlineLvl w:val="2"/>
      </w:pPr>
      <w:r>
        <w:t>Статья 4. Принципы и средства регулирования градостроительной деятельности</w:t>
      </w:r>
    </w:p>
    <w:p w:rsidR="00515D6F" w:rsidRDefault="00515D6F">
      <w:pPr>
        <w:pStyle w:val="ConsPlusNormal"/>
        <w:ind w:firstLine="540"/>
        <w:jc w:val="both"/>
      </w:pPr>
    </w:p>
    <w:p w:rsidR="00515D6F" w:rsidRDefault="00515D6F">
      <w:pPr>
        <w:pStyle w:val="ConsPlusNormal"/>
        <w:ind w:firstLine="540"/>
        <w:jc w:val="both"/>
      </w:pPr>
      <w:r>
        <w:t>1. Принципы регулирования градостроительной деятельности:</w:t>
      </w:r>
    </w:p>
    <w:p w:rsidR="00515D6F" w:rsidRDefault="00515D6F">
      <w:pPr>
        <w:pStyle w:val="ConsPlusNormal"/>
        <w:spacing w:before="220"/>
        <w:ind w:firstLine="540"/>
        <w:jc w:val="both"/>
      </w:pPr>
      <w:r>
        <w:t>1) единство государственной и муниципальной политики в области градостроительной деятельности на территории области, формируемой и осуществляемой путем взаимодействия органов государственной власти области и органов местного самоуправления;</w:t>
      </w:r>
    </w:p>
    <w:p w:rsidR="00515D6F" w:rsidRDefault="00515D6F">
      <w:pPr>
        <w:pStyle w:val="ConsPlusNormal"/>
        <w:spacing w:before="220"/>
        <w:ind w:firstLine="540"/>
        <w:jc w:val="both"/>
      </w:pPr>
      <w:r>
        <w:t>2) обеспечение реализации полномочий органов местного самоуправления в сфере градостроительной деятельности при содействии органов государственной власти области.</w:t>
      </w:r>
    </w:p>
    <w:p w:rsidR="00515D6F" w:rsidRDefault="00515D6F">
      <w:pPr>
        <w:pStyle w:val="ConsPlusNormal"/>
        <w:spacing w:before="220"/>
        <w:ind w:firstLine="540"/>
        <w:jc w:val="both"/>
      </w:pPr>
      <w:r>
        <w:t>2. Средствами регулирования градостроительной деятельности являются:</w:t>
      </w:r>
    </w:p>
    <w:p w:rsidR="00515D6F" w:rsidRDefault="00515D6F">
      <w:pPr>
        <w:pStyle w:val="ConsPlusNormal"/>
        <w:spacing w:before="220"/>
        <w:ind w:firstLine="540"/>
        <w:jc w:val="both"/>
      </w:pPr>
      <w:r>
        <w:t>1) нормативные правовые акты, инструктивные и методические документы, устанавливающие правовые и организационные основы регулирования градостроительной деятельности на территории области;</w:t>
      </w:r>
    </w:p>
    <w:p w:rsidR="00515D6F" w:rsidRDefault="00515D6F">
      <w:pPr>
        <w:pStyle w:val="ConsPlusNormal"/>
        <w:spacing w:before="220"/>
        <w:ind w:firstLine="540"/>
        <w:jc w:val="both"/>
      </w:pPr>
      <w:r>
        <w:t>2) документация территориального планирования, обеспечивающая соблюдение законных интересов всех участников градостроительной деятельности;</w:t>
      </w:r>
    </w:p>
    <w:p w:rsidR="00515D6F" w:rsidRDefault="00515D6F">
      <w:pPr>
        <w:pStyle w:val="ConsPlusNormal"/>
        <w:spacing w:before="220"/>
        <w:ind w:firstLine="540"/>
        <w:jc w:val="both"/>
      </w:pPr>
      <w:r>
        <w:t>3) информационное обеспечение градостроительной деятельности и градостроительный мониторинг, необходимые для соблюдения требований нормативных правовых актов, регулирующих градостроительную деятельность, и контроля реализации положений этих актов;</w:t>
      </w:r>
    </w:p>
    <w:p w:rsidR="00515D6F" w:rsidRDefault="00515D6F">
      <w:pPr>
        <w:pStyle w:val="ConsPlusNormal"/>
        <w:spacing w:before="220"/>
        <w:ind w:firstLine="540"/>
        <w:jc w:val="both"/>
      </w:pPr>
      <w:r>
        <w:t>4) осуществление административно-правовых и экономических мер регулирования градостроительной деятельности, способствующих улучшению состояния территории как среды жизнедеятельности, ее поселений, включая повышение эффективности использования территории и обеспечение устойчивого ее развития, сохранение природной среды и историко-культурного наследия, предотвращение чрезвычайных ситуаций и снижение ущербов от возможных воздействий опасных природных и техногенных процессов;</w:t>
      </w:r>
    </w:p>
    <w:p w:rsidR="00515D6F" w:rsidRDefault="00515D6F">
      <w:pPr>
        <w:pStyle w:val="ConsPlusNormal"/>
        <w:spacing w:before="220"/>
        <w:ind w:firstLine="540"/>
        <w:jc w:val="both"/>
      </w:pPr>
      <w:r>
        <w:t>5) подготовка специалистов с высшим образованием по разработке документации территориального планирования и проектов планировки территории, а также по управлению в сфере градостроительной деятельности.</w:t>
      </w:r>
    </w:p>
    <w:p w:rsidR="00515D6F" w:rsidRDefault="00515D6F">
      <w:pPr>
        <w:pStyle w:val="ConsPlusNormal"/>
        <w:ind w:firstLine="540"/>
        <w:jc w:val="both"/>
      </w:pPr>
    </w:p>
    <w:p w:rsidR="00515D6F" w:rsidRDefault="00515D6F">
      <w:pPr>
        <w:pStyle w:val="ConsPlusTitle"/>
        <w:ind w:firstLine="540"/>
        <w:jc w:val="both"/>
        <w:outlineLvl w:val="2"/>
      </w:pPr>
      <w:r>
        <w:t>Статья 5. Объекты градостроительной деятельности</w:t>
      </w:r>
    </w:p>
    <w:p w:rsidR="00515D6F" w:rsidRDefault="00515D6F">
      <w:pPr>
        <w:pStyle w:val="ConsPlusNormal"/>
        <w:ind w:firstLine="540"/>
        <w:jc w:val="both"/>
      </w:pPr>
    </w:p>
    <w:p w:rsidR="00515D6F" w:rsidRDefault="00515D6F">
      <w:pPr>
        <w:pStyle w:val="ConsPlusNormal"/>
        <w:ind w:firstLine="540"/>
        <w:jc w:val="both"/>
      </w:pPr>
      <w:r>
        <w:t>Объектами градостроительной деятельности в области являются:</w:t>
      </w:r>
    </w:p>
    <w:p w:rsidR="00515D6F" w:rsidRDefault="00515D6F">
      <w:pPr>
        <w:pStyle w:val="ConsPlusNormal"/>
        <w:spacing w:before="220"/>
        <w:ind w:firstLine="540"/>
        <w:jc w:val="both"/>
      </w:pPr>
      <w:r>
        <w:t>1) территория области в целом как субъект Российской Федерации;</w:t>
      </w:r>
    </w:p>
    <w:p w:rsidR="00515D6F" w:rsidRDefault="00515D6F">
      <w:pPr>
        <w:pStyle w:val="ConsPlusNormal"/>
        <w:spacing w:before="220"/>
        <w:ind w:firstLine="540"/>
        <w:jc w:val="both"/>
      </w:pPr>
      <w:r>
        <w:t>2) территории муниципальных районов;</w:t>
      </w:r>
    </w:p>
    <w:p w:rsidR="00515D6F" w:rsidRDefault="00515D6F">
      <w:pPr>
        <w:pStyle w:val="ConsPlusNormal"/>
        <w:spacing w:before="220"/>
        <w:ind w:firstLine="540"/>
        <w:jc w:val="both"/>
      </w:pPr>
      <w:r>
        <w:t>3) территории городских округов;</w:t>
      </w:r>
    </w:p>
    <w:p w:rsidR="00515D6F" w:rsidRDefault="00515D6F">
      <w:pPr>
        <w:pStyle w:val="ConsPlusNormal"/>
        <w:spacing w:before="220"/>
        <w:ind w:firstLine="540"/>
        <w:jc w:val="both"/>
      </w:pPr>
      <w:r>
        <w:t>4) территории поселений;</w:t>
      </w:r>
    </w:p>
    <w:p w:rsidR="00515D6F" w:rsidRDefault="00515D6F">
      <w:pPr>
        <w:pStyle w:val="ConsPlusNormal"/>
        <w:spacing w:before="220"/>
        <w:ind w:firstLine="540"/>
        <w:jc w:val="both"/>
      </w:pPr>
      <w:r>
        <w:t>5) земельные участки;</w:t>
      </w:r>
    </w:p>
    <w:p w:rsidR="00515D6F" w:rsidRDefault="00515D6F">
      <w:pPr>
        <w:pStyle w:val="ConsPlusNormal"/>
        <w:spacing w:before="220"/>
        <w:ind w:firstLine="540"/>
        <w:jc w:val="both"/>
      </w:pPr>
      <w:r>
        <w:t>6) здания, сооружения и их комплексы.</w:t>
      </w:r>
    </w:p>
    <w:p w:rsidR="00515D6F" w:rsidRDefault="00515D6F">
      <w:pPr>
        <w:pStyle w:val="ConsPlusNormal"/>
        <w:ind w:firstLine="540"/>
        <w:jc w:val="both"/>
      </w:pPr>
    </w:p>
    <w:p w:rsidR="00515D6F" w:rsidRDefault="00515D6F">
      <w:pPr>
        <w:pStyle w:val="ConsPlusTitle"/>
        <w:ind w:firstLine="540"/>
        <w:jc w:val="both"/>
        <w:outlineLvl w:val="2"/>
      </w:pPr>
      <w:r>
        <w:t>Статья 6. Субъекты градостроительной деятельности</w:t>
      </w:r>
    </w:p>
    <w:p w:rsidR="00515D6F" w:rsidRDefault="00515D6F">
      <w:pPr>
        <w:pStyle w:val="ConsPlusNormal"/>
        <w:ind w:firstLine="540"/>
        <w:jc w:val="both"/>
      </w:pPr>
    </w:p>
    <w:p w:rsidR="00515D6F" w:rsidRDefault="00515D6F">
      <w:pPr>
        <w:pStyle w:val="ConsPlusNormal"/>
        <w:ind w:firstLine="540"/>
        <w:jc w:val="both"/>
      </w:pPr>
      <w:r>
        <w:t>Субъектами градостроительной деятельности на территории области являются:</w:t>
      </w:r>
    </w:p>
    <w:p w:rsidR="00515D6F" w:rsidRDefault="00515D6F">
      <w:pPr>
        <w:pStyle w:val="ConsPlusNormal"/>
        <w:spacing w:before="220"/>
        <w:ind w:firstLine="540"/>
        <w:jc w:val="both"/>
      </w:pPr>
      <w:r>
        <w:t>1) территориальные органы государственной власти Российской Федерации, действующие на территории области;</w:t>
      </w:r>
    </w:p>
    <w:p w:rsidR="00515D6F" w:rsidRDefault="00515D6F">
      <w:pPr>
        <w:pStyle w:val="ConsPlusNormal"/>
        <w:spacing w:before="220"/>
        <w:ind w:firstLine="540"/>
        <w:jc w:val="both"/>
      </w:pPr>
      <w:r>
        <w:t>2) органы государственной власти области;</w:t>
      </w:r>
    </w:p>
    <w:p w:rsidR="00515D6F" w:rsidRDefault="00515D6F">
      <w:pPr>
        <w:pStyle w:val="ConsPlusNormal"/>
        <w:spacing w:before="220"/>
        <w:ind w:firstLine="540"/>
        <w:jc w:val="both"/>
      </w:pPr>
      <w:r>
        <w:t>3) органы местного самоуправления муниципальных образований области;</w:t>
      </w:r>
    </w:p>
    <w:p w:rsidR="00515D6F" w:rsidRDefault="00515D6F">
      <w:pPr>
        <w:pStyle w:val="ConsPlusNormal"/>
        <w:spacing w:before="220"/>
        <w:ind w:firstLine="540"/>
        <w:jc w:val="both"/>
      </w:pPr>
      <w:r>
        <w:t>4) юридические и физические лица.</w:t>
      </w:r>
    </w:p>
    <w:p w:rsidR="00515D6F" w:rsidRDefault="00515D6F">
      <w:pPr>
        <w:pStyle w:val="ConsPlusNormal"/>
        <w:jc w:val="center"/>
      </w:pPr>
    </w:p>
    <w:p w:rsidR="00515D6F" w:rsidRDefault="00515D6F">
      <w:pPr>
        <w:pStyle w:val="ConsPlusTitle"/>
        <w:jc w:val="center"/>
        <w:outlineLvl w:val="1"/>
      </w:pPr>
      <w:r>
        <w:t>Глава 2. ПОЛНОМОЧИЯ ОРГАНОВ ГОСУДАРСТВЕННОЙ ВЛАСТИ</w:t>
      </w:r>
    </w:p>
    <w:p w:rsidR="00515D6F" w:rsidRDefault="00515D6F">
      <w:pPr>
        <w:pStyle w:val="ConsPlusTitle"/>
        <w:jc w:val="center"/>
      </w:pPr>
      <w:r>
        <w:t>ОБЛАСТИ И ОРГАНОВ МЕСТНОГО САМОУПРАВЛЕНИЯ</w:t>
      </w:r>
    </w:p>
    <w:p w:rsidR="00515D6F" w:rsidRDefault="00515D6F">
      <w:pPr>
        <w:pStyle w:val="ConsPlusTitle"/>
        <w:jc w:val="center"/>
      </w:pPr>
      <w:r>
        <w:t>МУНИЦИПАЛЬНЫХ ОБРАЗОВАНИЙ ОБЛАСТИ В СФЕРЕ</w:t>
      </w:r>
    </w:p>
    <w:p w:rsidR="00515D6F" w:rsidRDefault="00515D6F">
      <w:pPr>
        <w:pStyle w:val="ConsPlusTitle"/>
        <w:jc w:val="center"/>
      </w:pPr>
      <w:r>
        <w:t>РЕГУЛИРОВАНИЯ ГРАДОСТРОИТЕЛЬНОЙ</w:t>
      </w:r>
    </w:p>
    <w:p w:rsidR="00515D6F" w:rsidRDefault="00515D6F">
      <w:pPr>
        <w:pStyle w:val="ConsPlusTitle"/>
        <w:jc w:val="center"/>
      </w:pPr>
      <w:r>
        <w:t>ДЕЯТЕЛЬНОСТИ</w:t>
      </w:r>
    </w:p>
    <w:p w:rsidR="00515D6F" w:rsidRDefault="00515D6F">
      <w:pPr>
        <w:pStyle w:val="ConsPlusNormal"/>
        <w:jc w:val="center"/>
      </w:pPr>
    </w:p>
    <w:p w:rsidR="00515D6F" w:rsidRDefault="00515D6F">
      <w:pPr>
        <w:pStyle w:val="ConsPlusTitle"/>
        <w:ind w:firstLine="540"/>
        <w:jc w:val="both"/>
        <w:outlineLvl w:val="2"/>
      </w:pPr>
      <w:r>
        <w:t>Статья 7. Полномочия Законодательного Собрания Амурской области в сфере градостроительной деятельности</w:t>
      </w:r>
    </w:p>
    <w:p w:rsidR="00515D6F" w:rsidRDefault="00515D6F">
      <w:pPr>
        <w:pStyle w:val="ConsPlusNormal"/>
        <w:jc w:val="both"/>
      </w:pPr>
      <w:r>
        <w:t xml:space="preserve">(в ред. Закона Амурской области от 11.06.2008 </w:t>
      </w:r>
      <w:hyperlink r:id="rId37" w:history="1">
        <w:r>
          <w:rPr>
            <w:color w:val="0000FF"/>
          </w:rPr>
          <w:t>N 39-ОЗ</w:t>
        </w:r>
      </w:hyperlink>
      <w:r>
        <w:t>)</w:t>
      </w:r>
    </w:p>
    <w:p w:rsidR="00515D6F" w:rsidRDefault="00515D6F">
      <w:pPr>
        <w:pStyle w:val="ConsPlusNormal"/>
        <w:ind w:firstLine="540"/>
        <w:jc w:val="both"/>
      </w:pPr>
    </w:p>
    <w:p w:rsidR="00515D6F" w:rsidRDefault="00515D6F">
      <w:pPr>
        <w:pStyle w:val="ConsPlusNormal"/>
        <w:ind w:firstLine="540"/>
        <w:jc w:val="both"/>
      </w:pPr>
      <w:r>
        <w:t>К полномочиям Законодательного Собрания Амурской области в сфере градостроительной деятельности относятся:</w:t>
      </w:r>
    </w:p>
    <w:p w:rsidR="00515D6F" w:rsidRDefault="00515D6F">
      <w:pPr>
        <w:pStyle w:val="ConsPlusNormal"/>
        <w:jc w:val="both"/>
      </w:pPr>
      <w:r>
        <w:t xml:space="preserve">(в ред. Закона Амурской области от 11.06.2008 </w:t>
      </w:r>
      <w:hyperlink r:id="rId38" w:history="1">
        <w:r>
          <w:rPr>
            <w:color w:val="0000FF"/>
          </w:rPr>
          <w:t>N 39-ОЗ</w:t>
        </w:r>
      </w:hyperlink>
      <w:r>
        <w:t>)</w:t>
      </w:r>
    </w:p>
    <w:p w:rsidR="00515D6F" w:rsidRDefault="00515D6F">
      <w:pPr>
        <w:pStyle w:val="ConsPlusNormal"/>
        <w:spacing w:before="220"/>
        <w:ind w:firstLine="540"/>
        <w:jc w:val="both"/>
      </w:pPr>
      <w:r>
        <w:t>1) принятие законов области, иных правовых актов области в сфере градостроительной деятельности;</w:t>
      </w:r>
    </w:p>
    <w:p w:rsidR="00515D6F" w:rsidRDefault="00515D6F">
      <w:pPr>
        <w:pStyle w:val="ConsPlusNormal"/>
        <w:spacing w:before="220"/>
        <w:ind w:firstLine="540"/>
        <w:jc w:val="both"/>
      </w:pPr>
      <w:r>
        <w:t>2) утверждение границ муниципальных образований области;</w:t>
      </w:r>
    </w:p>
    <w:p w:rsidR="00515D6F" w:rsidRDefault="00515D6F">
      <w:pPr>
        <w:pStyle w:val="ConsPlusNormal"/>
        <w:spacing w:before="220"/>
        <w:ind w:firstLine="540"/>
        <w:jc w:val="both"/>
      </w:pPr>
      <w:r>
        <w:t>3) осуществление контроля за соблюдением и исполнением законов области, иных правовых актов области в сфере градостроительной деятельности;</w:t>
      </w:r>
    </w:p>
    <w:p w:rsidR="00515D6F" w:rsidRDefault="00515D6F">
      <w:pPr>
        <w:pStyle w:val="ConsPlusNormal"/>
        <w:spacing w:before="220"/>
        <w:ind w:firstLine="540"/>
        <w:jc w:val="both"/>
      </w:pPr>
      <w:r>
        <w:t xml:space="preserve">4) утратил силу. - Закон Амурской области от 09.07.2013 </w:t>
      </w:r>
      <w:hyperlink r:id="rId39" w:history="1">
        <w:r>
          <w:rPr>
            <w:color w:val="0000FF"/>
          </w:rPr>
          <w:t>N 203-ОЗ</w:t>
        </w:r>
      </w:hyperlink>
      <w:r>
        <w:t>.</w:t>
      </w:r>
    </w:p>
    <w:p w:rsidR="00515D6F" w:rsidRDefault="00515D6F">
      <w:pPr>
        <w:pStyle w:val="ConsPlusNormal"/>
        <w:ind w:firstLine="540"/>
        <w:jc w:val="both"/>
      </w:pPr>
    </w:p>
    <w:p w:rsidR="00515D6F" w:rsidRDefault="00515D6F">
      <w:pPr>
        <w:pStyle w:val="ConsPlusTitle"/>
        <w:ind w:firstLine="540"/>
        <w:jc w:val="both"/>
        <w:outlineLvl w:val="2"/>
      </w:pPr>
      <w:r>
        <w:t>Статья 8. Полномочия Правительства области в сфере градостроительной деятельности</w:t>
      </w:r>
    </w:p>
    <w:p w:rsidR="00515D6F" w:rsidRDefault="00515D6F">
      <w:pPr>
        <w:pStyle w:val="ConsPlusNormal"/>
        <w:ind w:firstLine="540"/>
        <w:jc w:val="both"/>
      </w:pPr>
      <w:r>
        <w:t xml:space="preserve">(в ред. Закона Амурской области от 11.06.2008 </w:t>
      </w:r>
      <w:hyperlink r:id="rId40" w:history="1">
        <w:r>
          <w:rPr>
            <w:color w:val="0000FF"/>
          </w:rPr>
          <w:t>N 39-ОЗ</w:t>
        </w:r>
      </w:hyperlink>
      <w:r>
        <w:t>)</w:t>
      </w:r>
    </w:p>
    <w:p w:rsidR="00515D6F" w:rsidRDefault="00515D6F">
      <w:pPr>
        <w:pStyle w:val="ConsPlusNormal"/>
        <w:ind w:firstLine="540"/>
        <w:jc w:val="both"/>
      </w:pPr>
    </w:p>
    <w:p w:rsidR="00515D6F" w:rsidRDefault="00515D6F">
      <w:pPr>
        <w:pStyle w:val="ConsPlusNormal"/>
        <w:ind w:firstLine="540"/>
        <w:jc w:val="both"/>
      </w:pPr>
      <w:r>
        <w:t>К полномочиям Правительства области в сфере градостроительной деятельности относятся:</w:t>
      </w:r>
    </w:p>
    <w:p w:rsidR="00515D6F" w:rsidRDefault="00515D6F">
      <w:pPr>
        <w:pStyle w:val="ConsPlusNormal"/>
        <w:spacing w:before="220"/>
        <w:ind w:firstLine="540"/>
        <w:jc w:val="both"/>
      </w:pPr>
      <w:r>
        <w:lastRenderedPageBreak/>
        <w:t>1) подготовка и утверждение документов территориального планирования области;</w:t>
      </w:r>
    </w:p>
    <w:p w:rsidR="00515D6F" w:rsidRDefault="00515D6F">
      <w:pPr>
        <w:pStyle w:val="ConsPlusNormal"/>
        <w:spacing w:before="220"/>
        <w:ind w:firstLine="540"/>
        <w:jc w:val="both"/>
      </w:pPr>
      <w:r>
        <w:t xml:space="preserve">2) утверждение документации по планировке территории в случаях, предусмотренных Градостроительным </w:t>
      </w:r>
      <w:hyperlink r:id="rId41" w:history="1">
        <w:r>
          <w:rPr>
            <w:color w:val="0000FF"/>
          </w:rPr>
          <w:t>кодексом</w:t>
        </w:r>
      </w:hyperlink>
      <w:r>
        <w:t xml:space="preserve"> Российской Федерации;</w:t>
      </w:r>
    </w:p>
    <w:p w:rsidR="00515D6F" w:rsidRDefault="00515D6F">
      <w:pPr>
        <w:pStyle w:val="ConsPlusNormal"/>
        <w:jc w:val="both"/>
      </w:pPr>
      <w:r>
        <w:t xml:space="preserve">(в ред. Законов Амурской области от 17.10.2011 </w:t>
      </w:r>
      <w:hyperlink r:id="rId42" w:history="1">
        <w:r>
          <w:rPr>
            <w:color w:val="0000FF"/>
          </w:rPr>
          <w:t>N 541-ОЗ</w:t>
        </w:r>
      </w:hyperlink>
      <w:r>
        <w:t xml:space="preserve">, от 28.12.2016 </w:t>
      </w:r>
      <w:hyperlink r:id="rId43" w:history="1">
        <w:r>
          <w:rPr>
            <w:color w:val="0000FF"/>
          </w:rPr>
          <w:t>N 42-ОЗ</w:t>
        </w:r>
      </w:hyperlink>
      <w:r>
        <w:t>)</w:t>
      </w:r>
    </w:p>
    <w:p w:rsidR="00515D6F" w:rsidRDefault="00515D6F">
      <w:pPr>
        <w:pStyle w:val="ConsPlusNormal"/>
        <w:spacing w:before="220"/>
        <w:ind w:firstLine="540"/>
        <w:jc w:val="both"/>
      </w:pPr>
      <w:r>
        <w:t>3) утверждение региональных нормативов градостроительного проектирования;</w:t>
      </w:r>
    </w:p>
    <w:p w:rsidR="00515D6F" w:rsidRDefault="00515D6F">
      <w:pPr>
        <w:pStyle w:val="ConsPlusNormal"/>
        <w:spacing w:before="220"/>
        <w:ind w:firstLine="540"/>
        <w:jc w:val="both"/>
      </w:pPr>
      <w:r>
        <w:t xml:space="preserve">4) утратил силу. - Закон Амурской области от 26.11.2013 </w:t>
      </w:r>
      <w:hyperlink r:id="rId44" w:history="1">
        <w:r>
          <w:rPr>
            <w:color w:val="0000FF"/>
          </w:rPr>
          <w:t>N 289-ОЗ</w:t>
        </w:r>
      </w:hyperlink>
      <w:r>
        <w:t>;</w:t>
      </w:r>
    </w:p>
    <w:p w:rsidR="00515D6F" w:rsidRDefault="00515D6F">
      <w:pPr>
        <w:pStyle w:val="ConsPlusNormal"/>
        <w:ind w:firstLine="540"/>
        <w:jc w:val="both"/>
      </w:pPr>
    </w:p>
    <w:p w:rsidR="00515D6F" w:rsidRDefault="00515D6F">
      <w:pPr>
        <w:pStyle w:val="ConsPlusNonformat"/>
        <w:jc w:val="both"/>
      </w:pPr>
      <w:r>
        <w:t xml:space="preserve">     1</w:t>
      </w:r>
    </w:p>
    <w:p w:rsidR="00515D6F" w:rsidRDefault="00515D6F">
      <w:pPr>
        <w:pStyle w:val="ConsPlusNonformat"/>
        <w:jc w:val="both"/>
      </w:pPr>
      <w:r>
        <w:t xml:space="preserve">    4 ) определение уполномоченного органа  по осуществлению  регионального</w:t>
      </w:r>
    </w:p>
    <w:p w:rsidR="00515D6F" w:rsidRDefault="00515D6F">
      <w:pPr>
        <w:pStyle w:val="ConsPlusNonformat"/>
        <w:jc w:val="both"/>
      </w:pPr>
      <w:r>
        <w:t>государственного строительного надзора;</w:t>
      </w:r>
    </w:p>
    <w:p w:rsidR="00515D6F" w:rsidRDefault="00515D6F">
      <w:pPr>
        <w:pStyle w:val="ConsPlusNonformat"/>
        <w:jc w:val="both"/>
      </w:pPr>
      <w:r>
        <w:t xml:space="preserve">     1</w:t>
      </w:r>
    </w:p>
    <w:p w:rsidR="00515D6F" w:rsidRDefault="00515D6F">
      <w:pPr>
        <w:pStyle w:val="ConsPlusNonformat"/>
        <w:jc w:val="both"/>
      </w:pPr>
      <w:r>
        <w:t xml:space="preserve">(п. 4  введен Законом Амурской области от 28.12.2016 </w:t>
      </w:r>
      <w:hyperlink r:id="rId45" w:history="1">
        <w:r>
          <w:rPr>
            <w:color w:val="0000FF"/>
          </w:rPr>
          <w:t>N 42-ОЗ</w:t>
        </w:r>
      </w:hyperlink>
      <w:r>
        <w:t>)</w:t>
      </w:r>
    </w:p>
    <w:p w:rsidR="00515D6F" w:rsidRDefault="00515D6F">
      <w:pPr>
        <w:pStyle w:val="ConsPlusNonformat"/>
        <w:jc w:val="both"/>
      </w:pPr>
      <w:r>
        <w:t xml:space="preserve">     2</w:t>
      </w:r>
    </w:p>
    <w:p w:rsidR="00515D6F" w:rsidRDefault="00515D6F">
      <w:pPr>
        <w:pStyle w:val="ConsPlusNonformat"/>
        <w:jc w:val="both"/>
      </w:pPr>
      <w:r>
        <w:t xml:space="preserve">    4 )  определение    органа    исполнительной    власти    области   или</w:t>
      </w:r>
    </w:p>
    <w:p w:rsidR="00515D6F" w:rsidRDefault="00515D6F">
      <w:pPr>
        <w:pStyle w:val="ConsPlusNonformat"/>
        <w:jc w:val="both"/>
      </w:pPr>
      <w:r>
        <w:t>подведомственных  ему  государственных бюджетных учреждений, уполномоченных</w:t>
      </w:r>
    </w:p>
    <w:p w:rsidR="00515D6F" w:rsidRDefault="00515D6F">
      <w:pPr>
        <w:pStyle w:val="ConsPlusNonformat"/>
        <w:jc w:val="both"/>
      </w:pPr>
      <w:r>
        <w:t>создавать   и   эксплуатировать   государственные   информационные  системы</w:t>
      </w:r>
    </w:p>
    <w:p w:rsidR="00515D6F" w:rsidRDefault="00515D6F">
      <w:pPr>
        <w:pStyle w:val="ConsPlusNonformat"/>
        <w:jc w:val="both"/>
      </w:pPr>
      <w:r>
        <w:t>обеспечения   градостроительной  деятельности,  в  том  числе  вести  такие</w:t>
      </w:r>
    </w:p>
    <w:p w:rsidR="00515D6F" w:rsidRDefault="00515D6F">
      <w:pPr>
        <w:pStyle w:val="ConsPlusNonformat"/>
        <w:jc w:val="both"/>
      </w:pPr>
      <w:r>
        <w:t>информационные  системы в части, касающейся осуществления градостроительной</w:t>
      </w:r>
    </w:p>
    <w:p w:rsidR="00515D6F" w:rsidRDefault="00515D6F">
      <w:pPr>
        <w:pStyle w:val="ConsPlusNonformat"/>
        <w:jc w:val="both"/>
      </w:pPr>
      <w:r>
        <w:t>деятельности  на  территориях двух и более муниципальных районов, городских</w:t>
      </w:r>
    </w:p>
    <w:p w:rsidR="00515D6F" w:rsidRDefault="00515D6F">
      <w:pPr>
        <w:pStyle w:val="ConsPlusNonformat"/>
        <w:jc w:val="both"/>
      </w:pPr>
      <w:r>
        <w:t>округов;</w:t>
      </w:r>
    </w:p>
    <w:p w:rsidR="00515D6F" w:rsidRDefault="00515D6F">
      <w:pPr>
        <w:pStyle w:val="ConsPlusNonformat"/>
        <w:jc w:val="both"/>
      </w:pPr>
      <w:r>
        <w:t xml:space="preserve">     2</w:t>
      </w:r>
    </w:p>
    <w:p w:rsidR="00515D6F" w:rsidRDefault="00515D6F">
      <w:pPr>
        <w:pStyle w:val="ConsPlusNonformat"/>
        <w:jc w:val="both"/>
      </w:pPr>
      <w:r>
        <w:t xml:space="preserve">(п. 4  введен Законом Амурской области от 06.12.2018 </w:t>
      </w:r>
      <w:hyperlink r:id="rId46" w:history="1">
        <w:r>
          <w:rPr>
            <w:color w:val="0000FF"/>
          </w:rPr>
          <w:t>N 291-ОЗ</w:t>
        </w:r>
      </w:hyperlink>
      <w:r>
        <w:t>)</w:t>
      </w:r>
    </w:p>
    <w:p w:rsidR="00515D6F" w:rsidRDefault="00515D6F">
      <w:pPr>
        <w:pStyle w:val="ConsPlusNonformat"/>
        <w:jc w:val="both"/>
      </w:pPr>
      <w:r>
        <w:t xml:space="preserve">     3</w:t>
      </w:r>
    </w:p>
    <w:p w:rsidR="00515D6F" w:rsidRDefault="00515D6F">
      <w:pPr>
        <w:pStyle w:val="ConsPlusNonformat"/>
        <w:jc w:val="both"/>
      </w:pPr>
      <w:r>
        <w:t xml:space="preserve">    4 )  принятие  решений  о  комплексном  развитии территорий в  случаях,</w:t>
      </w:r>
    </w:p>
    <w:p w:rsidR="00515D6F" w:rsidRDefault="00515D6F">
      <w:pPr>
        <w:pStyle w:val="ConsPlusNonformat"/>
        <w:jc w:val="both"/>
      </w:pPr>
      <w:r>
        <w:t xml:space="preserve">предусмотренных Градостроительным </w:t>
      </w:r>
      <w:hyperlink r:id="rId47" w:history="1">
        <w:r>
          <w:rPr>
            <w:color w:val="0000FF"/>
          </w:rPr>
          <w:t>кодексом</w:t>
        </w:r>
      </w:hyperlink>
      <w:r>
        <w:t xml:space="preserve"> Российской Федерации;</w:t>
      </w:r>
    </w:p>
    <w:p w:rsidR="00515D6F" w:rsidRDefault="00515D6F">
      <w:pPr>
        <w:pStyle w:val="ConsPlusNonformat"/>
        <w:jc w:val="both"/>
      </w:pPr>
      <w:r>
        <w:t xml:space="preserve">     3</w:t>
      </w:r>
    </w:p>
    <w:p w:rsidR="00515D6F" w:rsidRDefault="00515D6F">
      <w:pPr>
        <w:pStyle w:val="ConsPlusNonformat"/>
        <w:jc w:val="both"/>
      </w:pPr>
      <w:r>
        <w:t xml:space="preserve">(п. 4  введен Законом Амурской области от 07.06.2021 </w:t>
      </w:r>
      <w:hyperlink r:id="rId48" w:history="1">
        <w:r>
          <w:rPr>
            <w:color w:val="0000FF"/>
          </w:rPr>
          <w:t>N 738-ОЗ</w:t>
        </w:r>
      </w:hyperlink>
      <w:r>
        <w:t>)</w:t>
      </w:r>
    </w:p>
    <w:p w:rsidR="00515D6F" w:rsidRDefault="00515D6F">
      <w:pPr>
        <w:pStyle w:val="ConsPlusNonformat"/>
        <w:jc w:val="both"/>
      </w:pPr>
      <w:r>
        <w:t xml:space="preserve">     4</w:t>
      </w:r>
    </w:p>
    <w:p w:rsidR="00515D6F" w:rsidRDefault="00515D6F">
      <w:pPr>
        <w:pStyle w:val="ConsPlusNonformat"/>
        <w:jc w:val="both"/>
      </w:pPr>
      <w:r>
        <w:t xml:space="preserve">    4 )  установление  порядка  согласования  проекта решения о комплексном</w:t>
      </w:r>
    </w:p>
    <w:p w:rsidR="00515D6F" w:rsidRDefault="00515D6F">
      <w:pPr>
        <w:pStyle w:val="ConsPlusNonformat"/>
        <w:jc w:val="both"/>
      </w:pPr>
      <w:r>
        <w:t>развитии территории жилой застройки, проекта решения о комплексном развитии</w:t>
      </w:r>
    </w:p>
    <w:p w:rsidR="00515D6F" w:rsidRDefault="00515D6F">
      <w:pPr>
        <w:pStyle w:val="ConsPlusNonformat"/>
        <w:jc w:val="both"/>
      </w:pPr>
      <w:r>
        <w:t>территории нежилой застройки, подготовленных главой местной администрации;</w:t>
      </w:r>
    </w:p>
    <w:p w:rsidR="00515D6F" w:rsidRDefault="00515D6F">
      <w:pPr>
        <w:pStyle w:val="ConsPlusNonformat"/>
        <w:jc w:val="both"/>
      </w:pPr>
      <w:r>
        <w:t xml:space="preserve">     4</w:t>
      </w:r>
    </w:p>
    <w:p w:rsidR="00515D6F" w:rsidRDefault="00515D6F">
      <w:pPr>
        <w:pStyle w:val="ConsPlusNonformat"/>
        <w:jc w:val="both"/>
      </w:pPr>
      <w:r>
        <w:t xml:space="preserve">(п. 4  введен Законом Амурской области от 07.06.2021 </w:t>
      </w:r>
      <w:hyperlink r:id="rId49" w:history="1">
        <w:r>
          <w:rPr>
            <w:color w:val="0000FF"/>
          </w:rPr>
          <w:t>N 738-ОЗ</w:t>
        </w:r>
      </w:hyperlink>
      <w:r>
        <w:t>)</w:t>
      </w:r>
    </w:p>
    <w:p w:rsidR="00515D6F" w:rsidRDefault="00515D6F">
      <w:pPr>
        <w:pStyle w:val="ConsPlusNonformat"/>
        <w:jc w:val="both"/>
      </w:pPr>
      <w:r>
        <w:t xml:space="preserve">     5</w:t>
      </w:r>
    </w:p>
    <w:p w:rsidR="00515D6F" w:rsidRDefault="00515D6F">
      <w:pPr>
        <w:pStyle w:val="ConsPlusNonformat"/>
        <w:jc w:val="both"/>
      </w:pPr>
      <w:r>
        <w:t xml:space="preserve">    4 )  установление  порядка  реализации  решения  о комплексном развитии</w:t>
      </w:r>
    </w:p>
    <w:p w:rsidR="00515D6F" w:rsidRDefault="00515D6F">
      <w:pPr>
        <w:pStyle w:val="ConsPlusNonformat"/>
        <w:jc w:val="both"/>
      </w:pPr>
      <w:r>
        <w:t>территории,  порядка определения границ территории, подлежащей комплексному</w:t>
      </w:r>
    </w:p>
    <w:p w:rsidR="00515D6F" w:rsidRDefault="00515D6F">
      <w:pPr>
        <w:pStyle w:val="ConsPlusNonformat"/>
        <w:jc w:val="both"/>
      </w:pPr>
      <w:r>
        <w:t xml:space="preserve">развитию,  в  случаях,  указанных  в  </w:t>
      </w:r>
      <w:hyperlink r:id="rId50" w:history="1">
        <w:r>
          <w:rPr>
            <w:color w:val="0000FF"/>
          </w:rPr>
          <w:t>пунктах  2</w:t>
        </w:r>
      </w:hyperlink>
      <w:r>
        <w:t xml:space="preserve">  и  </w:t>
      </w:r>
      <w:hyperlink r:id="rId51" w:history="1">
        <w:r>
          <w:rPr>
            <w:color w:val="0000FF"/>
          </w:rPr>
          <w:t>3  части  2  статьи 66</w:t>
        </w:r>
      </w:hyperlink>
    </w:p>
    <w:p w:rsidR="00515D6F" w:rsidRDefault="00515D6F">
      <w:pPr>
        <w:pStyle w:val="ConsPlusNonformat"/>
        <w:jc w:val="both"/>
      </w:pPr>
      <w:r>
        <w:t>Градостроительного кодекса Российской Федерации;</w:t>
      </w:r>
    </w:p>
    <w:p w:rsidR="00515D6F" w:rsidRDefault="00515D6F">
      <w:pPr>
        <w:pStyle w:val="ConsPlusNonformat"/>
        <w:jc w:val="both"/>
      </w:pPr>
      <w:r>
        <w:t xml:space="preserve">     5</w:t>
      </w:r>
    </w:p>
    <w:p w:rsidR="00515D6F" w:rsidRDefault="00515D6F">
      <w:pPr>
        <w:pStyle w:val="ConsPlusNonformat"/>
        <w:jc w:val="both"/>
      </w:pPr>
      <w:r>
        <w:t xml:space="preserve">(п. 4  введен Законом Амурской области от 07.06.2021 </w:t>
      </w:r>
      <w:hyperlink r:id="rId52" w:history="1">
        <w:r>
          <w:rPr>
            <w:color w:val="0000FF"/>
          </w:rPr>
          <w:t>N 738-ОЗ</w:t>
        </w:r>
      </w:hyperlink>
      <w:r>
        <w:t>)</w:t>
      </w:r>
    </w:p>
    <w:p w:rsidR="00515D6F" w:rsidRDefault="00515D6F">
      <w:pPr>
        <w:pStyle w:val="ConsPlusNonformat"/>
        <w:jc w:val="both"/>
      </w:pPr>
      <w:r>
        <w:t xml:space="preserve">     6                                       2</w:t>
      </w:r>
    </w:p>
    <w:p w:rsidR="00515D6F" w:rsidRDefault="00515D6F">
      <w:pPr>
        <w:pStyle w:val="ConsPlusNonformat"/>
        <w:jc w:val="both"/>
      </w:pPr>
      <w:r>
        <w:t xml:space="preserve">    4 ) определение в соответствии с </w:t>
      </w:r>
      <w:hyperlink r:id="rId53" w:history="1">
        <w:r>
          <w:rPr>
            <w:color w:val="0000FF"/>
          </w:rPr>
          <w:t>частью 5  статьи 30</w:t>
        </w:r>
      </w:hyperlink>
      <w:r>
        <w:t xml:space="preserve"> Градостроительного</w:t>
      </w:r>
    </w:p>
    <w:p w:rsidR="00515D6F" w:rsidRDefault="00515D6F">
      <w:pPr>
        <w:pStyle w:val="ConsPlusNonformat"/>
        <w:jc w:val="both"/>
      </w:pPr>
      <w:r>
        <w:t>кодекса  Российской  Федерации  территорий,  в отношении которых может быть</w:t>
      </w:r>
    </w:p>
    <w:p w:rsidR="00515D6F" w:rsidRDefault="00515D6F">
      <w:pPr>
        <w:pStyle w:val="ConsPlusNonformat"/>
        <w:jc w:val="both"/>
      </w:pPr>
      <w:r>
        <w:t>принято решение о комплексном развитии территории;</w:t>
      </w:r>
    </w:p>
    <w:p w:rsidR="00515D6F" w:rsidRDefault="00515D6F">
      <w:pPr>
        <w:pStyle w:val="ConsPlusNonformat"/>
        <w:jc w:val="both"/>
      </w:pPr>
      <w:r>
        <w:t xml:space="preserve">     6</w:t>
      </w:r>
    </w:p>
    <w:p w:rsidR="00515D6F" w:rsidRDefault="00515D6F">
      <w:pPr>
        <w:pStyle w:val="ConsPlusNonformat"/>
        <w:jc w:val="both"/>
      </w:pPr>
      <w:r>
        <w:t xml:space="preserve">(п. 4  введен Законом Амурской области от 07.06.2021 </w:t>
      </w:r>
      <w:hyperlink r:id="rId54" w:history="1">
        <w:r>
          <w:rPr>
            <w:color w:val="0000FF"/>
          </w:rPr>
          <w:t>N 738-ОЗ</w:t>
        </w:r>
      </w:hyperlink>
      <w:r>
        <w:t>)</w:t>
      </w:r>
    </w:p>
    <w:p w:rsidR="00515D6F" w:rsidRDefault="00515D6F">
      <w:pPr>
        <w:pStyle w:val="ConsPlusNonformat"/>
        <w:jc w:val="both"/>
      </w:pPr>
      <w:r>
        <w:t xml:space="preserve">     7</w:t>
      </w:r>
    </w:p>
    <w:p w:rsidR="00515D6F" w:rsidRDefault="00515D6F">
      <w:pPr>
        <w:pStyle w:val="ConsPlusNonformat"/>
        <w:jc w:val="both"/>
      </w:pPr>
      <w:r>
        <w:t xml:space="preserve">    4 )  определение  объектов недвижимого имущества, которые не могут быть</w:t>
      </w:r>
    </w:p>
    <w:p w:rsidR="00515D6F" w:rsidRDefault="00515D6F">
      <w:pPr>
        <w:pStyle w:val="ConsPlusNonformat"/>
        <w:jc w:val="both"/>
      </w:pPr>
      <w:r>
        <w:t>изъяты  для  государственных  или  муниципальных  нужд в целях комплексного</w:t>
      </w:r>
    </w:p>
    <w:p w:rsidR="00515D6F" w:rsidRDefault="00515D6F">
      <w:pPr>
        <w:pStyle w:val="ConsPlusNonformat"/>
        <w:jc w:val="both"/>
      </w:pPr>
      <w:r>
        <w:t>развития территории жилой застройки;</w:t>
      </w:r>
    </w:p>
    <w:p w:rsidR="00515D6F" w:rsidRDefault="00515D6F">
      <w:pPr>
        <w:pStyle w:val="ConsPlusNonformat"/>
        <w:jc w:val="both"/>
      </w:pPr>
      <w:r>
        <w:t xml:space="preserve">     7</w:t>
      </w:r>
    </w:p>
    <w:p w:rsidR="00515D6F" w:rsidRDefault="00515D6F">
      <w:pPr>
        <w:pStyle w:val="ConsPlusNonformat"/>
        <w:jc w:val="both"/>
      </w:pPr>
      <w:r>
        <w:t xml:space="preserve">(п. 4  введен Законом Амурской области от 07.06.2021 </w:t>
      </w:r>
      <w:hyperlink r:id="rId55" w:history="1">
        <w:r>
          <w:rPr>
            <w:color w:val="0000FF"/>
          </w:rPr>
          <w:t>N 738-ОЗ</w:t>
        </w:r>
      </w:hyperlink>
      <w:r>
        <w:t>)</w:t>
      </w:r>
    </w:p>
    <w:p w:rsidR="00515D6F" w:rsidRDefault="00515D6F">
      <w:pPr>
        <w:pStyle w:val="ConsPlusNonformat"/>
        <w:jc w:val="both"/>
      </w:pPr>
      <w:r>
        <w:t xml:space="preserve">     8</w:t>
      </w:r>
    </w:p>
    <w:p w:rsidR="00515D6F" w:rsidRDefault="00515D6F">
      <w:pPr>
        <w:pStyle w:val="ConsPlusNonformat"/>
        <w:jc w:val="both"/>
      </w:pPr>
      <w:r>
        <w:t xml:space="preserve">    4 )  определение  объектов недвижимого имущества, которые не могут быть</w:t>
      </w:r>
    </w:p>
    <w:p w:rsidR="00515D6F" w:rsidRDefault="00515D6F">
      <w:pPr>
        <w:pStyle w:val="ConsPlusNonformat"/>
        <w:jc w:val="both"/>
      </w:pPr>
      <w:r>
        <w:t>изъяты  для  государственных  или  муниципальных  нужд в целях комплексного</w:t>
      </w:r>
    </w:p>
    <w:p w:rsidR="00515D6F" w:rsidRDefault="00515D6F">
      <w:pPr>
        <w:pStyle w:val="ConsPlusNonformat"/>
        <w:jc w:val="both"/>
      </w:pPr>
      <w:r>
        <w:t>развития территории нежилой застройки;</w:t>
      </w:r>
    </w:p>
    <w:p w:rsidR="00515D6F" w:rsidRDefault="00515D6F">
      <w:pPr>
        <w:pStyle w:val="ConsPlusNonformat"/>
        <w:jc w:val="both"/>
      </w:pPr>
      <w:r>
        <w:t xml:space="preserve">     8</w:t>
      </w:r>
    </w:p>
    <w:p w:rsidR="00515D6F" w:rsidRDefault="00515D6F">
      <w:pPr>
        <w:pStyle w:val="ConsPlusNonformat"/>
        <w:jc w:val="both"/>
      </w:pPr>
      <w:r>
        <w:t xml:space="preserve">(п. 4  введен Законом Амурской области от 07.06.2021 </w:t>
      </w:r>
      <w:hyperlink r:id="rId56" w:history="1">
        <w:r>
          <w:rPr>
            <w:color w:val="0000FF"/>
          </w:rPr>
          <w:t>N 738-ОЗ</w:t>
        </w:r>
      </w:hyperlink>
      <w:r>
        <w:t>)</w:t>
      </w:r>
    </w:p>
    <w:p w:rsidR="00515D6F" w:rsidRDefault="00515D6F">
      <w:pPr>
        <w:pStyle w:val="ConsPlusNonformat"/>
        <w:jc w:val="both"/>
      </w:pPr>
      <w:r>
        <w:t xml:space="preserve">     9</w:t>
      </w:r>
    </w:p>
    <w:p w:rsidR="00515D6F" w:rsidRDefault="00515D6F">
      <w:pPr>
        <w:pStyle w:val="ConsPlusNonformat"/>
        <w:jc w:val="both"/>
      </w:pPr>
      <w:r>
        <w:t xml:space="preserve">    4 )  установление  случаев,  в  которых  допускается принятие решений о</w:t>
      </w:r>
    </w:p>
    <w:p w:rsidR="00515D6F" w:rsidRDefault="00515D6F">
      <w:pPr>
        <w:pStyle w:val="ConsPlusNonformat"/>
        <w:jc w:val="both"/>
      </w:pPr>
      <w:r>
        <w:lastRenderedPageBreak/>
        <w:t>комплексном   развитии  территории  в  отношении  двух  и  более  несмежных</w:t>
      </w:r>
    </w:p>
    <w:p w:rsidR="00515D6F" w:rsidRDefault="00515D6F">
      <w:pPr>
        <w:pStyle w:val="ConsPlusNonformat"/>
        <w:jc w:val="both"/>
      </w:pPr>
      <w:r>
        <w:t>территорий, в границах которых предусматривается осуществление деятельности</w:t>
      </w:r>
    </w:p>
    <w:p w:rsidR="00515D6F" w:rsidRDefault="00515D6F">
      <w:pPr>
        <w:pStyle w:val="ConsPlusNonformat"/>
        <w:jc w:val="both"/>
      </w:pPr>
      <w:r>
        <w:t>по  комплексному  развитию  территории,  с  заключением  одного  договора о</w:t>
      </w:r>
    </w:p>
    <w:p w:rsidR="00515D6F" w:rsidRDefault="00515D6F">
      <w:pPr>
        <w:pStyle w:val="ConsPlusNonformat"/>
        <w:jc w:val="both"/>
      </w:pPr>
      <w:r>
        <w:t>комплексном развитии таких территорий;</w:t>
      </w:r>
    </w:p>
    <w:p w:rsidR="00515D6F" w:rsidRDefault="00515D6F">
      <w:pPr>
        <w:pStyle w:val="ConsPlusNonformat"/>
        <w:jc w:val="both"/>
      </w:pPr>
      <w:r>
        <w:t xml:space="preserve">     9</w:t>
      </w:r>
    </w:p>
    <w:p w:rsidR="00515D6F" w:rsidRDefault="00515D6F">
      <w:pPr>
        <w:pStyle w:val="ConsPlusNonformat"/>
        <w:jc w:val="both"/>
      </w:pPr>
      <w:r>
        <w:t xml:space="preserve">(п. 4  введен Законом Амурской области от 07.06.2021 </w:t>
      </w:r>
      <w:hyperlink r:id="rId57" w:history="1">
        <w:r>
          <w:rPr>
            <w:color w:val="0000FF"/>
          </w:rPr>
          <w:t>N 738-ОЗ</w:t>
        </w:r>
      </w:hyperlink>
      <w:r>
        <w:t>)</w:t>
      </w:r>
    </w:p>
    <w:p w:rsidR="00515D6F" w:rsidRDefault="00515D6F">
      <w:pPr>
        <w:pStyle w:val="ConsPlusNonformat"/>
        <w:jc w:val="both"/>
      </w:pPr>
      <w:r>
        <w:t xml:space="preserve">     10</w:t>
      </w:r>
    </w:p>
    <w:p w:rsidR="00515D6F" w:rsidRDefault="00515D6F">
      <w:pPr>
        <w:pStyle w:val="ConsPlusNonformat"/>
        <w:jc w:val="both"/>
      </w:pPr>
      <w:r>
        <w:t xml:space="preserve">    4  )    установление    критериев,   которым   должны   соответствовать</w:t>
      </w:r>
    </w:p>
    <w:p w:rsidR="00515D6F" w:rsidRDefault="00515D6F">
      <w:pPr>
        <w:pStyle w:val="ConsPlusNonformat"/>
        <w:jc w:val="both"/>
      </w:pPr>
      <w:r>
        <w:t>многоквартирные  дома,  не  признанные  аварийными  и подлежащими сносу или</w:t>
      </w:r>
    </w:p>
    <w:p w:rsidR="00515D6F" w:rsidRDefault="00515D6F">
      <w:pPr>
        <w:pStyle w:val="ConsPlusNonformat"/>
        <w:jc w:val="both"/>
      </w:pPr>
      <w:r>
        <w:t>реконструкции, расположенные в границах застроенной территории, в отношении</w:t>
      </w:r>
    </w:p>
    <w:p w:rsidR="00515D6F" w:rsidRDefault="00515D6F">
      <w:pPr>
        <w:pStyle w:val="ConsPlusNonformat"/>
        <w:jc w:val="both"/>
      </w:pPr>
      <w:r>
        <w:t>которой осуществляется комплексное развитие территории жилой застройки;</w:t>
      </w:r>
    </w:p>
    <w:p w:rsidR="00515D6F" w:rsidRDefault="00515D6F">
      <w:pPr>
        <w:pStyle w:val="ConsPlusNonformat"/>
        <w:jc w:val="both"/>
      </w:pPr>
      <w:r>
        <w:t xml:space="preserve">     10</w:t>
      </w:r>
    </w:p>
    <w:p w:rsidR="00515D6F" w:rsidRDefault="00515D6F">
      <w:pPr>
        <w:pStyle w:val="ConsPlusNonformat"/>
        <w:jc w:val="both"/>
      </w:pPr>
      <w:r>
        <w:t xml:space="preserve">(п. 4   введен Законом Амурской области от 07.06.2021 </w:t>
      </w:r>
      <w:hyperlink r:id="rId58" w:history="1">
        <w:r>
          <w:rPr>
            <w:color w:val="0000FF"/>
          </w:rPr>
          <w:t>N 738-ОЗ</w:t>
        </w:r>
      </w:hyperlink>
      <w:r>
        <w:t>)</w:t>
      </w:r>
    </w:p>
    <w:p w:rsidR="00515D6F" w:rsidRDefault="00515D6F">
      <w:pPr>
        <w:pStyle w:val="ConsPlusNonformat"/>
        <w:jc w:val="both"/>
      </w:pPr>
      <w:r>
        <w:t xml:space="preserve">     11</w:t>
      </w:r>
    </w:p>
    <w:p w:rsidR="00515D6F" w:rsidRDefault="00515D6F">
      <w:pPr>
        <w:pStyle w:val="ConsPlusNonformat"/>
        <w:jc w:val="both"/>
      </w:pPr>
      <w:r>
        <w:t xml:space="preserve">    4  )  установление  предельного  срока  для  проведения  общих собраний</w:t>
      </w:r>
    </w:p>
    <w:p w:rsidR="00515D6F" w:rsidRDefault="00515D6F">
      <w:pPr>
        <w:pStyle w:val="ConsPlusNonformat"/>
        <w:jc w:val="both"/>
      </w:pPr>
      <w:r>
        <w:t>собственников многоквартирных домов, не признанных аварийными и подлежащими</w:t>
      </w:r>
    </w:p>
    <w:p w:rsidR="00515D6F" w:rsidRDefault="00515D6F">
      <w:pPr>
        <w:pStyle w:val="ConsPlusNonformat"/>
        <w:jc w:val="both"/>
      </w:pPr>
      <w:r>
        <w:t>сносу  или  реконструкции  и  включенных  в  проект  решения  о комплексном</w:t>
      </w:r>
    </w:p>
    <w:p w:rsidR="00515D6F" w:rsidRDefault="00515D6F">
      <w:pPr>
        <w:pStyle w:val="ConsPlusNonformat"/>
        <w:jc w:val="both"/>
      </w:pPr>
      <w:r>
        <w:t>развитии  территории жилой застройки, по вопросу включения многоквартирного</w:t>
      </w:r>
    </w:p>
    <w:p w:rsidR="00515D6F" w:rsidRDefault="00515D6F">
      <w:pPr>
        <w:pStyle w:val="ConsPlusNonformat"/>
        <w:jc w:val="both"/>
      </w:pPr>
      <w:r>
        <w:t>дома в решение о комплексном развитии территории жилой застройки;</w:t>
      </w:r>
    </w:p>
    <w:p w:rsidR="00515D6F" w:rsidRDefault="00515D6F">
      <w:pPr>
        <w:pStyle w:val="ConsPlusNonformat"/>
        <w:jc w:val="both"/>
      </w:pPr>
      <w:r>
        <w:t xml:space="preserve">     11</w:t>
      </w:r>
    </w:p>
    <w:p w:rsidR="00515D6F" w:rsidRDefault="00515D6F">
      <w:pPr>
        <w:pStyle w:val="ConsPlusNonformat"/>
        <w:jc w:val="both"/>
      </w:pPr>
      <w:r>
        <w:t xml:space="preserve">(п. 4   введен Законом Амурской области от 07.06.2021 </w:t>
      </w:r>
      <w:hyperlink r:id="rId59" w:history="1">
        <w:r>
          <w:rPr>
            <w:color w:val="0000FF"/>
          </w:rPr>
          <w:t>N 738-ОЗ</w:t>
        </w:r>
      </w:hyperlink>
      <w:r>
        <w:t>)</w:t>
      </w:r>
    </w:p>
    <w:p w:rsidR="00515D6F" w:rsidRDefault="00515D6F">
      <w:pPr>
        <w:pStyle w:val="ConsPlusNonformat"/>
        <w:jc w:val="both"/>
      </w:pPr>
      <w:r>
        <w:t xml:space="preserve">     12</w:t>
      </w:r>
    </w:p>
    <w:p w:rsidR="00515D6F" w:rsidRDefault="00515D6F">
      <w:pPr>
        <w:pStyle w:val="ConsPlusNonformat"/>
        <w:jc w:val="both"/>
      </w:pPr>
      <w:r>
        <w:t xml:space="preserve">    4  )    определение    перечня   предельных   параметров   разрешенного</w:t>
      </w:r>
    </w:p>
    <w:p w:rsidR="00515D6F" w:rsidRDefault="00515D6F">
      <w:pPr>
        <w:pStyle w:val="ConsPlusNonformat"/>
        <w:jc w:val="both"/>
      </w:pPr>
      <w:r>
        <w:t>строительства,    реконструкции    объектов   капитального   строительства,</w:t>
      </w:r>
    </w:p>
    <w:p w:rsidR="00515D6F" w:rsidRDefault="00515D6F">
      <w:pPr>
        <w:pStyle w:val="ConsPlusNonformat"/>
        <w:jc w:val="both"/>
      </w:pPr>
      <w:r>
        <w:t>указываемых в решении о комплексном развитии территории;</w:t>
      </w:r>
    </w:p>
    <w:p w:rsidR="00515D6F" w:rsidRDefault="00515D6F">
      <w:pPr>
        <w:pStyle w:val="ConsPlusNonformat"/>
        <w:jc w:val="both"/>
      </w:pPr>
      <w:r>
        <w:t xml:space="preserve">     12</w:t>
      </w:r>
    </w:p>
    <w:p w:rsidR="00515D6F" w:rsidRDefault="00515D6F">
      <w:pPr>
        <w:pStyle w:val="ConsPlusNonformat"/>
        <w:jc w:val="both"/>
      </w:pPr>
      <w:r>
        <w:t xml:space="preserve">(п. 4   введен Законом Амурской области от 07.06.2021 </w:t>
      </w:r>
      <w:hyperlink r:id="rId60" w:history="1">
        <w:r>
          <w:rPr>
            <w:color w:val="0000FF"/>
          </w:rPr>
          <w:t>N 738-ОЗ</w:t>
        </w:r>
      </w:hyperlink>
      <w:r>
        <w:t>)</w:t>
      </w:r>
    </w:p>
    <w:p w:rsidR="00515D6F" w:rsidRDefault="00515D6F">
      <w:pPr>
        <w:pStyle w:val="ConsPlusNonformat"/>
        <w:jc w:val="both"/>
      </w:pPr>
      <w:r>
        <w:t xml:space="preserve">     13</w:t>
      </w:r>
    </w:p>
    <w:p w:rsidR="00515D6F" w:rsidRDefault="00515D6F">
      <w:pPr>
        <w:pStyle w:val="ConsPlusNonformat"/>
        <w:jc w:val="both"/>
      </w:pPr>
      <w:r>
        <w:t xml:space="preserve">    4  )  установление  порядка  определения начальной цены торгов на право</w:t>
      </w:r>
    </w:p>
    <w:p w:rsidR="00515D6F" w:rsidRDefault="00515D6F">
      <w:pPr>
        <w:pStyle w:val="ConsPlusNonformat"/>
        <w:jc w:val="both"/>
      </w:pPr>
      <w:r>
        <w:t>заключения   договора   о   комплексном   развитии  территории  в  случаях,</w:t>
      </w:r>
    </w:p>
    <w:p w:rsidR="00515D6F" w:rsidRDefault="00515D6F">
      <w:pPr>
        <w:pStyle w:val="ConsPlusNonformat"/>
        <w:jc w:val="both"/>
      </w:pPr>
      <w:r>
        <w:t xml:space="preserve">установленных  </w:t>
      </w:r>
      <w:hyperlink r:id="rId61" w:history="1">
        <w:r>
          <w:rPr>
            <w:color w:val="0000FF"/>
          </w:rPr>
          <w:t>частью  5  статьи  69</w:t>
        </w:r>
      </w:hyperlink>
      <w:r>
        <w:t xml:space="preserve">  Градостроительного кодекса Российской</w:t>
      </w:r>
    </w:p>
    <w:p w:rsidR="00515D6F" w:rsidRDefault="00515D6F">
      <w:pPr>
        <w:pStyle w:val="ConsPlusNonformat"/>
        <w:jc w:val="both"/>
      </w:pPr>
      <w:r>
        <w:t>Федерации;</w:t>
      </w:r>
    </w:p>
    <w:p w:rsidR="00515D6F" w:rsidRDefault="00515D6F">
      <w:pPr>
        <w:pStyle w:val="ConsPlusNonformat"/>
        <w:jc w:val="both"/>
      </w:pPr>
      <w:r>
        <w:t xml:space="preserve">     13</w:t>
      </w:r>
    </w:p>
    <w:p w:rsidR="00515D6F" w:rsidRDefault="00515D6F">
      <w:pPr>
        <w:pStyle w:val="ConsPlusNonformat"/>
        <w:jc w:val="both"/>
      </w:pPr>
      <w:r>
        <w:t xml:space="preserve">(п. 4   введен Законом Амурской области от 07.06.2021 </w:t>
      </w:r>
      <w:hyperlink r:id="rId62" w:history="1">
        <w:r>
          <w:rPr>
            <w:color w:val="0000FF"/>
          </w:rPr>
          <w:t>N 738-ОЗ</w:t>
        </w:r>
      </w:hyperlink>
      <w:r>
        <w:t>)</w:t>
      </w:r>
    </w:p>
    <w:p w:rsidR="00515D6F" w:rsidRDefault="00515D6F">
      <w:pPr>
        <w:pStyle w:val="ConsPlusNonformat"/>
        <w:jc w:val="both"/>
      </w:pPr>
      <w:r>
        <w:t xml:space="preserve">     14</w:t>
      </w:r>
    </w:p>
    <w:p w:rsidR="00515D6F" w:rsidRDefault="00515D6F">
      <w:pPr>
        <w:pStyle w:val="ConsPlusNonformat"/>
        <w:jc w:val="both"/>
      </w:pPr>
      <w:r>
        <w:t xml:space="preserve">    4  )  установление  дополнительных  требований  к  участникам торгов на</w:t>
      </w:r>
    </w:p>
    <w:p w:rsidR="00515D6F" w:rsidRDefault="00515D6F">
      <w:pPr>
        <w:pStyle w:val="ConsPlusNonformat"/>
        <w:jc w:val="both"/>
      </w:pPr>
      <w:r>
        <w:t>право заключения договора о комплексном развитии территории;</w:t>
      </w:r>
    </w:p>
    <w:p w:rsidR="00515D6F" w:rsidRDefault="00515D6F">
      <w:pPr>
        <w:pStyle w:val="ConsPlusNonformat"/>
        <w:jc w:val="both"/>
      </w:pPr>
      <w:r>
        <w:t xml:space="preserve">     14</w:t>
      </w:r>
    </w:p>
    <w:p w:rsidR="00515D6F" w:rsidRDefault="00515D6F">
      <w:pPr>
        <w:pStyle w:val="ConsPlusNonformat"/>
        <w:jc w:val="both"/>
      </w:pPr>
      <w:r>
        <w:t xml:space="preserve">(п. 4   введен Законом Амурской области от 07.06.2021 </w:t>
      </w:r>
      <w:hyperlink r:id="rId63" w:history="1">
        <w:r>
          <w:rPr>
            <w:color w:val="0000FF"/>
          </w:rPr>
          <w:t>N 738-ОЗ</w:t>
        </w:r>
      </w:hyperlink>
      <w:r>
        <w:t>)</w:t>
      </w:r>
    </w:p>
    <w:p w:rsidR="00515D6F" w:rsidRDefault="00515D6F">
      <w:pPr>
        <w:pStyle w:val="ConsPlusNonformat"/>
        <w:jc w:val="both"/>
      </w:pPr>
      <w:r>
        <w:t xml:space="preserve">     15</w:t>
      </w:r>
    </w:p>
    <w:p w:rsidR="00515D6F" w:rsidRDefault="00515D6F">
      <w:pPr>
        <w:pStyle w:val="ConsPlusNonformat"/>
        <w:jc w:val="both"/>
      </w:pPr>
      <w:r>
        <w:t xml:space="preserve">    4  )  определение  порядка  заключения  договора о комплексном развитии</w:t>
      </w:r>
    </w:p>
    <w:p w:rsidR="00515D6F" w:rsidRDefault="00515D6F">
      <w:pPr>
        <w:pStyle w:val="ConsPlusNonformat"/>
        <w:jc w:val="both"/>
      </w:pPr>
      <w:r>
        <w:t>территории,     заключаемого    органами    местного    самоуправления    с</w:t>
      </w:r>
    </w:p>
    <w:p w:rsidR="00515D6F" w:rsidRDefault="00515D6F">
      <w:pPr>
        <w:pStyle w:val="ConsPlusNonformat"/>
        <w:jc w:val="both"/>
      </w:pPr>
      <w:r>
        <w:t>правообладателями  земельных участков и (или) расположенных на них объектов</w:t>
      </w:r>
    </w:p>
    <w:p w:rsidR="00515D6F" w:rsidRDefault="00515D6F">
      <w:pPr>
        <w:pStyle w:val="ConsPlusNonformat"/>
        <w:jc w:val="both"/>
      </w:pPr>
      <w:r>
        <w:t>недвижимого  имущества,  осуществляемого  без  проведения  торгов  на право</w:t>
      </w:r>
    </w:p>
    <w:p w:rsidR="00515D6F" w:rsidRDefault="00515D6F">
      <w:pPr>
        <w:pStyle w:val="ConsPlusNonformat"/>
        <w:jc w:val="both"/>
      </w:pPr>
      <w:r>
        <w:t xml:space="preserve">заключения  договора,  с  учетом  положений  </w:t>
      </w:r>
      <w:hyperlink r:id="rId64" w:history="1">
        <w:r>
          <w:rPr>
            <w:color w:val="0000FF"/>
          </w:rPr>
          <w:t>статьи  70</w:t>
        </w:r>
      </w:hyperlink>
      <w:r>
        <w:t xml:space="preserve">  Градостроительного</w:t>
      </w:r>
    </w:p>
    <w:p w:rsidR="00515D6F" w:rsidRDefault="00515D6F">
      <w:pPr>
        <w:pStyle w:val="ConsPlusNonformat"/>
        <w:jc w:val="both"/>
      </w:pPr>
      <w:r>
        <w:t>кодекса Российской Федерации;</w:t>
      </w:r>
    </w:p>
    <w:p w:rsidR="00515D6F" w:rsidRDefault="00515D6F">
      <w:pPr>
        <w:pStyle w:val="ConsPlusNonformat"/>
        <w:jc w:val="both"/>
      </w:pPr>
      <w:r>
        <w:t xml:space="preserve">     15</w:t>
      </w:r>
    </w:p>
    <w:p w:rsidR="00515D6F" w:rsidRDefault="00515D6F">
      <w:pPr>
        <w:pStyle w:val="ConsPlusNonformat"/>
        <w:jc w:val="both"/>
      </w:pPr>
      <w:r>
        <w:t xml:space="preserve">(п. 4   введен Законом Амурской области от 07.06.2021 </w:t>
      </w:r>
      <w:hyperlink r:id="rId65" w:history="1">
        <w:r>
          <w:rPr>
            <w:color w:val="0000FF"/>
          </w:rPr>
          <w:t>N 738-ОЗ</w:t>
        </w:r>
      </w:hyperlink>
      <w:r>
        <w:t>)</w:t>
      </w:r>
    </w:p>
    <w:p w:rsidR="00515D6F" w:rsidRDefault="00515D6F">
      <w:pPr>
        <w:pStyle w:val="ConsPlusNormal"/>
        <w:ind w:firstLine="540"/>
        <w:jc w:val="both"/>
      </w:pPr>
    </w:p>
    <w:p w:rsidR="00515D6F" w:rsidRDefault="00515D6F">
      <w:pPr>
        <w:pStyle w:val="ConsPlusNormal"/>
        <w:ind w:firstLine="540"/>
        <w:jc w:val="both"/>
      </w:pPr>
      <w:r>
        <w:t xml:space="preserve">5) осуществление иных полномочий в соответствии с Градостроительным </w:t>
      </w:r>
      <w:hyperlink r:id="rId66" w:history="1">
        <w:r>
          <w:rPr>
            <w:color w:val="0000FF"/>
          </w:rPr>
          <w:t>кодексом</w:t>
        </w:r>
      </w:hyperlink>
      <w:r>
        <w:t xml:space="preserve"> Российской Федерации.</w:t>
      </w:r>
    </w:p>
    <w:p w:rsidR="00515D6F" w:rsidRDefault="00515D6F">
      <w:pPr>
        <w:pStyle w:val="ConsPlusNormal"/>
        <w:jc w:val="both"/>
      </w:pPr>
      <w:r>
        <w:t xml:space="preserve">(п. 5 введен Законом Амурской области от 09.07.2013 </w:t>
      </w:r>
      <w:hyperlink r:id="rId67" w:history="1">
        <w:r>
          <w:rPr>
            <w:color w:val="0000FF"/>
          </w:rPr>
          <w:t>N 203-ОЗ</w:t>
        </w:r>
      </w:hyperlink>
      <w:r>
        <w:t>)</w:t>
      </w:r>
    </w:p>
    <w:p w:rsidR="00515D6F" w:rsidRDefault="00515D6F">
      <w:pPr>
        <w:pStyle w:val="ConsPlusNormal"/>
        <w:ind w:firstLine="540"/>
        <w:jc w:val="both"/>
      </w:pPr>
    </w:p>
    <w:p w:rsidR="00515D6F" w:rsidRDefault="00515D6F">
      <w:pPr>
        <w:pStyle w:val="ConsPlusTitle"/>
        <w:ind w:firstLine="540"/>
        <w:jc w:val="both"/>
        <w:outlineLvl w:val="2"/>
      </w:pPr>
      <w:r>
        <w:t>Статья 9. Полномочия органов местного самоуправления в сфере градостроительной деятельности</w:t>
      </w:r>
    </w:p>
    <w:p w:rsidR="00515D6F" w:rsidRDefault="00515D6F">
      <w:pPr>
        <w:pStyle w:val="ConsPlusNormal"/>
        <w:ind w:firstLine="540"/>
        <w:jc w:val="both"/>
      </w:pPr>
    </w:p>
    <w:p w:rsidR="00515D6F" w:rsidRDefault="00515D6F">
      <w:pPr>
        <w:pStyle w:val="ConsPlusNormal"/>
        <w:ind w:firstLine="540"/>
        <w:jc w:val="both"/>
      </w:pPr>
      <w:r>
        <w:t>1. К полномочиям поселений относятся:</w:t>
      </w:r>
    </w:p>
    <w:p w:rsidR="00515D6F" w:rsidRDefault="00515D6F">
      <w:pPr>
        <w:pStyle w:val="ConsPlusNormal"/>
        <w:spacing w:before="220"/>
        <w:ind w:firstLine="540"/>
        <w:jc w:val="both"/>
      </w:pPr>
      <w:r>
        <w:t xml:space="preserve">1) утратил силу. - Закон Амурской области от 11.06.2008 </w:t>
      </w:r>
      <w:hyperlink r:id="rId68" w:history="1">
        <w:r>
          <w:rPr>
            <w:color w:val="0000FF"/>
          </w:rPr>
          <w:t>N 39-ОЗ</w:t>
        </w:r>
      </w:hyperlink>
      <w:r>
        <w:t>;</w:t>
      </w:r>
    </w:p>
    <w:p w:rsidR="00515D6F" w:rsidRDefault="00515D6F">
      <w:pPr>
        <w:pStyle w:val="ConsPlusNormal"/>
        <w:spacing w:before="220"/>
        <w:ind w:firstLine="540"/>
        <w:jc w:val="both"/>
      </w:pPr>
      <w:r>
        <w:t>2) подготовка и утверждение документов территориального планирования поселений;</w:t>
      </w:r>
    </w:p>
    <w:p w:rsidR="00515D6F" w:rsidRDefault="00515D6F">
      <w:pPr>
        <w:pStyle w:val="ConsPlusNormal"/>
        <w:jc w:val="both"/>
      </w:pPr>
      <w:r>
        <w:t xml:space="preserve">(в ред. Закона Амурской области от 12.03.2012 </w:t>
      </w:r>
      <w:hyperlink r:id="rId69" w:history="1">
        <w:r>
          <w:rPr>
            <w:color w:val="0000FF"/>
          </w:rPr>
          <w:t>N 19-ОЗ</w:t>
        </w:r>
      </w:hyperlink>
      <w:r>
        <w:t>)</w:t>
      </w:r>
    </w:p>
    <w:p w:rsidR="00515D6F" w:rsidRDefault="00515D6F">
      <w:pPr>
        <w:pStyle w:val="ConsPlusNormal"/>
        <w:spacing w:before="220"/>
        <w:ind w:firstLine="540"/>
        <w:jc w:val="both"/>
      </w:pPr>
      <w:r>
        <w:lastRenderedPageBreak/>
        <w:t>3) утверждение правил землепользования и застройки поселений;</w:t>
      </w:r>
    </w:p>
    <w:p w:rsidR="00515D6F" w:rsidRDefault="00515D6F">
      <w:pPr>
        <w:pStyle w:val="ConsPlusNormal"/>
        <w:jc w:val="both"/>
      </w:pPr>
      <w:r>
        <w:t xml:space="preserve">(в ред. Закона Амурской области от 11.06.2008 </w:t>
      </w:r>
      <w:hyperlink r:id="rId70" w:history="1">
        <w:r>
          <w:rPr>
            <w:color w:val="0000FF"/>
          </w:rPr>
          <w:t>N 39-ОЗ</w:t>
        </w:r>
      </w:hyperlink>
      <w:r>
        <w:t>)</w:t>
      </w:r>
    </w:p>
    <w:p w:rsidR="00515D6F" w:rsidRDefault="00515D6F">
      <w:pPr>
        <w:pStyle w:val="ConsPlusNormal"/>
        <w:spacing w:before="220"/>
        <w:ind w:firstLine="540"/>
        <w:jc w:val="both"/>
      </w:pPr>
      <w:r>
        <w:t xml:space="preserve">4) утверждение документации по планировке территории в случаях, предусмотренных Градостроительным </w:t>
      </w:r>
      <w:hyperlink r:id="rId71" w:history="1">
        <w:r>
          <w:rPr>
            <w:color w:val="0000FF"/>
          </w:rPr>
          <w:t>кодексом</w:t>
        </w:r>
      </w:hyperlink>
      <w:r>
        <w:t xml:space="preserve"> Российской Федерации;</w:t>
      </w:r>
    </w:p>
    <w:p w:rsidR="00515D6F" w:rsidRDefault="00515D6F">
      <w:pPr>
        <w:pStyle w:val="ConsPlusNormal"/>
        <w:jc w:val="both"/>
      </w:pPr>
      <w:r>
        <w:t xml:space="preserve">(п. 4 в ред. Закона Амурской области от 28.12.2016 </w:t>
      </w:r>
      <w:hyperlink r:id="rId72" w:history="1">
        <w:r>
          <w:rPr>
            <w:color w:val="0000FF"/>
          </w:rPr>
          <w:t>N 42-ОЗ</w:t>
        </w:r>
      </w:hyperlink>
      <w:r>
        <w:t>)</w:t>
      </w:r>
    </w:p>
    <w:p w:rsidR="00515D6F" w:rsidRDefault="00515D6F">
      <w:pPr>
        <w:pStyle w:val="ConsPlusNormal"/>
        <w:spacing w:before="220"/>
        <w:ind w:firstLine="540"/>
        <w:jc w:val="both"/>
      </w:pPr>
      <w:r>
        <w:t>5) утверждение местных нормативов градостроительного проектирования поселений;</w:t>
      </w:r>
    </w:p>
    <w:p w:rsidR="00515D6F" w:rsidRDefault="00515D6F">
      <w:pPr>
        <w:pStyle w:val="ConsPlusNormal"/>
        <w:spacing w:before="220"/>
        <w:ind w:firstLine="540"/>
        <w:jc w:val="both"/>
      </w:pPr>
      <w:r>
        <w:t>6)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515D6F" w:rsidRDefault="00515D6F">
      <w:pPr>
        <w:pStyle w:val="ConsPlusNormal"/>
        <w:jc w:val="both"/>
      </w:pPr>
      <w:r>
        <w:t xml:space="preserve">(в ред. Закона Амурской области от 06.12.2018 </w:t>
      </w:r>
      <w:hyperlink r:id="rId73" w:history="1">
        <w:r>
          <w:rPr>
            <w:color w:val="0000FF"/>
          </w:rPr>
          <w:t>N 291-ОЗ</w:t>
        </w:r>
      </w:hyperlink>
      <w:r>
        <w:t>)</w:t>
      </w:r>
    </w:p>
    <w:p w:rsidR="00515D6F" w:rsidRDefault="00515D6F">
      <w:pPr>
        <w:pStyle w:val="ConsPlusNormal"/>
        <w:spacing w:before="220"/>
        <w:ind w:firstLine="540"/>
        <w:jc w:val="both"/>
      </w:pPr>
      <w:r>
        <w:t xml:space="preserve">7) утратил силу. - Закон Амурской области от 07.06.2021 </w:t>
      </w:r>
      <w:hyperlink r:id="rId74" w:history="1">
        <w:r>
          <w:rPr>
            <w:color w:val="0000FF"/>
          </w:rPr>
          <w:t>N 738-ОЗ</w:t>
        </w:r>
      </w:hyperlink>
      <w:r>
        <w:t>;</w:t>
      </w:r>
    </w:p>
    <w:p w:rsidR="00515D6F" w:rsidRDefault="00515D6F">
      <w:pPr>
        <w:pStyle w:val="ConsPlusNormal"/>
        <w:spacing w:before="220"/>
        <w:ind w:firstLine="540"/>
        <w:jc w:val="both"/>
      </w:pPr>
      <w: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hyperlink r:id="rId75" w:history="1">
        <w:r>
          <w:rPr>
            <w:color w:val="0000FF"/>
          </w:rPr>
          <w:t>кодексом</w:t>
        </w:r>
      </w:hyperlink>
      <w:r>
        <w:t xml:space="preserve"> Российской Федерации;</w:t>
      </w:r>
    </w:p>
    <w:p w:rsidR="00515D6F" w:rsidRDefault="00515D6F">
      <w:pPr>
        <w:pStyle w:val="ConsPlusNormal"/>
        <w:jc w:val="both"/>
      </w:pPr>
      <w:r>
        <w:t xml:space="preserve">(п. 8 введен Законом Амурской области от 12.03.2012 </w:t>
      </w:r>
      <w:hyperlink r:id="rId76" w:history="1">
        <w:r>
          <w:rPr>
            <w:color w:val="0000FF"/>
          </w:rPr>
          <w:t>N 19-ОЗ</w:t>
        </w:r>
      </w:hyperlink>
      <w:r>
        <w:t>)</w:t>
      </w:r>
    </w:p>
    <w:p w:rsidR="00515D6F" w:rsidRDefault="00515D6F">
      <w:pPr>
        <w:pStyle w:val="ConsPlusNormal"/>
        <w:spacing w:before="220"/>
        <w:ind w:firstLine="540"/>
        <w:jc w:val="both"/>
      </w:pPr>
      <w:r>
        <w:t xml:space="preserve">9) осуществление иных полномочий, отнесенных Градостроительным </w:t>
      </w:r>
      <w:hyperlink r:id="rId77" w:history="1">
        <w:r>
          <w:rPr>
            <w:color w:val="0000FF"/>
          </w:rPr>
          <w:t>кодексом</w:t>
        </w:r>
      </w:hyperlink>
      <w:r>
        <w:t xml:space="preserve"> Российской Федерации к полномочиям поселений.</w:t>
      </w:r>
    </w:p>
    <w:p w:rsidR="00515D6F" w:rsidRDefault="00515D6F">
      <w:pPr>
        <w:pStyle w:val="ConsPlusNormal"/>
        <w:jc w:val="both"/>
      </w:pPr>
      <w:r>
        <w:t xml:space="preserve">(п. 9 введен Законом Амурской области от 09.07.2013 </w:t>
      </w:r>
      <w:hyperlink r:id="rId78" w:history="1">
        <w:r>
          <w:rPr>
            <w:color w:val="0000FF"/>
          </w:rPr>
          <w:t>N 203-ОЗ</w:t>
        </w:r>
      </w:hyperlink>
      <w:r>
        <w:t>)</w:t>
      </w:r>
    </w:p>
    <w:p w:rsidR="00515D6F" w:rsidRDefault="00515D6F">
      <w:pPr>
        <w:pStyle w:val="ConsPlusNormal"/>
        <w:spacing w:before="220"/>
        <w:ind w:firstLine="540"/>
        <w:jc w:val="both"/>
      </w:pPr>
      <w:r>
        <w:t>2. К полномочиям муниципальных районов относятся:</w:t>
      </w:r>
    </w:p>
    <w:p w:rsidR="00515D6F" w:rsidRDefault="00515D6F">
      <w:pPr>
        <w:pStyle w:val="ConsPlusNormal"/>
        <w:spacing w:before="220"/>
        <w:ind w:firstLine="540"/>
        <w:jc w:val="both"/>
      </w:pPr>
      <w:r>
        <w:t xml:space="preserve">1) утратил силу. - Закон Амурской области от 11.06.2008 </w:t>
      </w:r>
      <w:hyperlink r:id="rId79" w:history="1">
        <w:r>
          <w:rPr>
            <w:color w:val="0000FF"/>
          </w:rPr>
          <w:t>N 39-ОЗ</w:t>
        </w:r>
      </w:hyperlink>
      <w:r>
        <w:t>;</w:t>
      </w:r>
    </w:p>
    <w:p w:rsidR="00515D6F" w:rsidRDefault="00515D6F">
      <w:pPr>
        <w:pStyle w:val="ConsPlusNormal"/>
        <w:spacing w:before="220"/>
        <w:ind w:firstLine="540"/>
        <w:jc w:val="both"/>
      </w:pPr>
      <w:r>
        <w:t>2) подготовка и утверждение документов территориального планирования муниципальных районов;</w:t>
      </w:r>
    </w:p>
    <w:p w:rsidR="00515D6F" w:rsidRDefault="00515D6F">
      <w:pPr>
        <w:pStyle w:val="ConsPlusNormal"/>
        <w:jc w:val="both"/>
      </w:pPr>
      <w:r>
        <w:t xml:space="preserve">(в ред. Закона Амурской области от 28.12.2016 </w:t>
      </w:r>
      <w:hyperlink r:id="rId80" w:history="1">
        <w:r>
          <w:rPr>
            <w:color w:val="0000FF"/>
          </w:rPr>
          <w:t>N 42-ОЗ</w:t>
        </w:r>
      </w:hyperlink>
      <w:r>
        <w:t>)</w:t>
      </w:r>
    </w:p>
    <w:p w:rsidR="00515D6F" w:rsidRDefault="00515D6F">
      <w:pPr>
        <w:pStyle w:val="ConsPlusNormal"/>
        <w:spacing w:before="220"/>
        <w:ind w:firstLine="540"/>
        <w:jc w:val="both"/>
      </w:pPr>
      <w:r>
        <w:t xml:space="preserve">3) утверждение документации по планировке территории в случаях, предусмотренных Градостроительным </w:t>
      </w:r>
      <w:hyperlink r:id="rId81" w:history="1">
        <w:r>
          <w:rPr>
            <w:color w:val="0000FF"/>
          </w:rPr>
          <w:t>кодексом</w:t>
        </w:r>
      </w:hyperlink>
      <w:r>
        <w:t xml:space="preserve"> Российской Федерации;</w:t>
      </w:r>
    </w:p>
    <w:p w:rsidR="00515D6F" w:rsidRDefault="00515D6F">
      <w:pPr>
        <w:pStyle w:val="ConsPlusNormal"/>
        <w:jc w:val="both"/>
      </w:pPr>
      <w:r>
        <w:t xml:space="preserve">(п. 3 в ред. Закона Амурской области от 28.12.2016 </w:t>
      </w:r>
      <w:hyperlink r:id="rId82" w:history="1">
        <w:r>
          <w:rPr>
            <w:color w:val="0000FF"/>
          </w:rPr>
          <w:t>N 42-ОЗ</w:t>
        </w:r>
      </w:hyperlink>
      <w:r>
        <w:t>)</w:t>
      </w:r>
    </w:p>
    <w:p w:rsidR="00515D6F" w:rsidRDefault="00515D6F">
      <w:pPr>
        <w:pStyle w:val="ConsPlusNormal"/>
        <w:spacing w:before="220"/>
        <w:ind w:firstLine="540"/>
        <w:jc w:val="both"/>
      </w:pPr>
      <w:r>
        <w:t xml:space="preserve">4) утратил силу. - Закон Амурской области от 11.06.2008 </w:t>
      </w:r>
      <w:hyperlink r:id="rId83" w:history="1">
        <w:r>
          <w:rPr>
            <w:color w:val="0000FF"/>
          </w:rPr>
          <w:t>N 39-ОЗ</w:t>
        </w:r>
      </w:hyperlink>
      <w:r>
        <w:t>;</w:t>
      </w:r>
    </w:p>
    <w:p w:rsidR="00515D6F" w:rsidRDefault="00515D6F">
      <w:pPr>
        <w:pStyle w:val="ConsPlusNormal"/>
        <w:spacing w:before="220"/>
        <w:ind w:firstLine="540"/>
        <w:jc w:val="both"/>
      </w:pPr>
      <w:r>
        <w:t>5) выдача разрешений на строительство,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515D6F" w:rsidRDefault="00515D6F">
      <w:pPr>
        <w:pStyle w:val="ConsPlusNormal"/>
        <w:jc w:val="both"/>
      </w:pPr>
      <w:r>
        <w:t xml:space="preserve">(в ред. Закона Амурской области от 06.12.2018 </w:t>
      </w:r>
      <w:hyperlink r:id="rId84" w:history="1">
        <w:r>
          <w:rPr>
            <w:color w:val="0000FF"/>
          </w:rPr>
          <w:t>N 291-ОЗ</w:t>
        </w:r>
      </w:hyperlink>
      <w:r>
        <w:t>)</w:t>
      </w:r>
    </w:p>
    <w:p w:rsidR="00515D6F" w:rsidRDefault="00515D6F">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15D6F" w:rsidRDefault="00515D6F">
      <w:pPr>
        <w:pStyle w:val="ConsPlusNormal"/>
        <w:jc w:val="both"/>
      </w:pPr>
      <w:r>
        <w:t xml:space="preserve">(п. 6 в ред. Закона Амурской области от 06.12.2018 </w:t>
      </w:r>
      <w:hyperlink r:id="rId85" w:history="1">
        <w:r>
          <w:rPr>
            <w:color w:val="0000FF"/>
          </w:rPr>
          <w:t>N 291-ОЗ</w:t>
        </w:r>
      </w:hyperlink>
      <w:r>
        <w:t>)</w:t>
      </w:r>
    </w:p>
    <w:p w:rsidR="00515D6F" w:rsidRDefault="00515D6F">
      <w:pPr>
        <w:pStyle w:val="ConsPlusNormal"/>
        <w:spacing w:before="220"/>
        <w:ind w:firstLine="540"/>
        <w:jc w:val="both"/>
      </w:pPr>
      <w:r>
        <w:t>7) утверждение местных нормативов градостроительного проектирования муниципальных районов;</w:t>
      </w:r>
    </w:p>
    <w:p w:rsidR="00515D6F" w:rsidRDefault="00515D6F">
      <w:pPr>
        <w:pStyle w:val="ConsPlusNormal"/>
        <w:jc w:val="both"/>
      </w:pPr>
      <w:r>
        <w:t xml:space="preserve">(в ред. Закона Амурской области от 07.07.2014 </w:t>
      </w:r>
      <w:hyperlink r:id="rId86" w:history="1">
        <w:r>
          <w:rPr>
            <w:color w:val="0000FF"/>
          </w:rPr>
          <w:t>N 385-ОЗ</w:t>
        </w:r>
      </w:hyperlink>
      <w:r>
        <w:t>)</w:t>
      </w:r>
    </w:p>
    <w:p w:rsidR="00515D6F" w:rsidRDefault="00515D6F">
      <w:pPr>
        <w:pStyle w:val="ConsPlusNormal"/>
        <w:spacing w:before="220"/>
        <w:ind w:firstLine="540"/>
        <w:jc w:val="both"/>
      </w:pPr>
      <w:r>
        <w:lastRenderedPageBreak/>
        <w:t>8) утверждение правил землепользования и застройки соответствующих межселенных территорий;</w:t>
      </w:r>
    </w:p>
    <w:p w:rsidR="00515D6F" w:rsidRDefault="00515D6F">
      <w:pPr>
        <w:pStyle w:val="ConsPlusNormal"/>
        <w:spacing w:before="220"/>
        <w:ind w:firstLine="540"/>
        <w:jc w:val="both"/>
      </w:pPr>
      <w:r>
        <w:t xml:space="preserve">9) осуществление иных полномочий, отнесенных Градостроительным </w:t>
      </w:r>
      <w:hyperlink r:id="rId87" w:history="1">
        <w:r>
          <w:rPr>
            <w:color w:val="0000FF"/>
          </w:rPr>
          <w:t>кодексом</w:t>
        </w:r>
      </w:hyperlink>
      <w:r>
        <w:t xml:space="preserve"> Российской Федерации к полномочиям муниципальных районов.</w:t>
      </w:r>
    </w:p>
    <w:p w:rsidR="00515D6F" w:rsidRDefault="00515D6F">
      <w:pPr>
        <w:pStyle w:val="ConsPlusNormal"/>
        <w:jc w:val="both"/>
      </w:pPr>
      <w:r>
        <w:t xml:space="preserve">(п. 9 введен Законом Амурской области от 09.07.2013 </w:t>
      </w:r>
      <w:hyperlink r:id="rId88" w:history="1">
        <w:r>
          <w:rPr>
            <w:color w:val="0000FF"/>
          </w:rPr>
          <w:t>N 203-ОЗ</w:t>
        </w:r>
      </w:hyperlink>
      <w:r>
        <w:t>)</w:t>
      </w:r>
    </w:p>
    <w:p w:rsidR="00515D6F" w:rsidRDefault="00515D6F">
      <w:pPr>
        <w:pStyle w:val="ConsPlusNormal"/>
        <w:spacing w:before="220"/>
        <w:ind w:firstLine="540"/>
        <w:jc w:val="both"/>
      </w:pPr>
      <w:r>
        <w:t>3. К полномочиям городских округов относятся:</w:t>
      </w:r>
    </w:p>
    <w:p w:rsidR="00515D6F" w:rsidRDefault="00515D6F">
      <w:pPr>
        <w:pStyle w:val="ConsPlusNormal"/>
        <w:spacing w:before="220"/>
        <w:ind w:firstLine="540"/>
        <w:jc w:val="both"/>
      </w:pPr>
      <w:r>
        <w:t xml:space="preserve">1) утратил силу. - Закон Амурской области от 11.06.2008 </w:t>
      </w:r>
      <w:hyperlink r:id="rId89" w:history="1">
        <w:r>
          <w:rPr>
            <w:color w:val="0000FF"/>
          </w:rPr>
          <w:t>N 39-ОЗ</w:t>
        </w:r>
      </w:hyperlink>
      <w:r>
        <w:t>;</w:t>
      </w:r>
    </w:p>
    <w:p w:rsidR="00515D6F" w:rsidRDefault="00515D6F">
      <w:pPr>
        <w:pStyle w:val="ConsPlusNormal"/>
        <w:spacing w:before="220"/>
        <w:ind w:firstLine="540"/>
        <w:jc w:val="both"/>
      </w:pPr>
      <w:r>
        <w:t>2) подготовка и утверждение генеральных планов городских округов;</w:t>
      </w:r>
    </w:p>
    <w:p w:rsidR="00515D6F" w:rsidRDefault="00515D6F">
      <w:pPr>
        <w:pStyle w:val="ConsPlusNormal"/>
        <w:spacing w:before="220"/>
        <w:ind w:firstLine="540"/>
        <w:jc w:val="both"/>
      </w:pPr>
      <w:r>
        <w:t>3) утверждение правил землепользования и застройки городских округов;</w:t>
      </w:r>
    </w:p>
    <w:p w:rsidR="00515D6F" w:rsidRDefault="00515D6F">
      <w:pPr>
        <w:pStyle w:val="ConsPlusNormal"/>
        <w:jc w:val="both"/>
      </w:pPr>
      <w:r>
        <w:t xml:space="preserve">(в ред. Закона Амурской области от 11.06.2008 </w:t>
      </w:r>
      <w:hyperlink r:id="rId90" w:history="1">
        <w:r>
          <w:rPr>
            <w:color w:val="0000FF"/>
          </w:rPr>
          <w:t>N 39-ОЗ</w:t>
        </w:r>
      </w:hyperlink>
      <w:r>
        <w:t>)</w:t>
      </w:r>
    </w:p>
    <w:p w:rsidR="00515D6F" w:rsidRDefault="00515D6F">
      <w:pPr>
        <w:pStyle w:val="ConsPlusNormal"/>
        <w:spacing w:before="220"/>
        <w:ind w:firstLine="540"/>
        <w:jc w:val="both"/>
      </w:pPr>
      <w:r>
        <w:t xml:space="preserve">4) утверждение документации по планировке территории в случаях, предусмотренных Градостроительным </w:t>
      </w:r>
      <w:hyperlink r:id="rId91" w:history="1">
        <w:r>
          <w:rPr>
            <w:color w:val="0000FF"/>
          </w:rPr>
          <w:t>кодексом</w:t>
        </w:r>
      </w:hyperlink>
      <w:r>
        <w:t xml:space="preserve"> Российской Федерации;</w:t>
      </w:r>
    </w:p>
    <w:p w:rsidR="00515D6F" w:rsidRDefault="00515D6F">
      <w:pPr>
        <w:pStyle w:val="ConsPlusNormal"/>
        <w:jc w:val="both"/>
      </w:pPr>
      <w:r>
        <w:t xml:space="preserve">(п. 4 в ред. Закона Амурской области от 28.12.2016 </w:t>
      </w:r>
      <w:hyperlink r:id="rId92" w:history="1">
        <w:r>
          <w:rPr>
            <w:color w:val="0000FF"/>
          </w:rPr>
          <w:t>N 42-ОЗ</w:t>
        </w:r>
      </w:hyperlink>
      <w:r>
        <w:t>)</w:t>
      </w:r>
    </w:p>
    <w:p w:rsidR="00515D6F" w:rsidRDefault="00515D6F">
      <w:pPr>
        <w:pStyle w:val="ConsPlusNormal"/>
        <w:spacing w:before="220"/>
        <w:ind w:firstLine="540"/>
        <w:jc w:val="both"/>
      </w:pPr>
      <w:r>
        <w:t>5) утверждение местных нормативов градостроительного проектирования городских округов;</w:t>
      </w:r>
    </w:p>
    <w:p w:rsidR="00515D6F" w:rsidRDefault="00515D6F">
      <w:pPr>
        <w:pStyle w:val="ConsPlusNormal"/>
        <w:spacing w:before="220"/>
        <w:ind w:firstLine="540"/>
        <w:jc w:val="both"/>
      </w:pPr>
      <w:r>
        <w:t>6) выдача разрешений на строительство,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515D6F" w:rsidRDefault="00515D6F">
      <w:pPr>
        <w:pStyle w:val="ConsPlusNormal"/>
        <w:jc w:val="both"/>
      </w:pPr>
      <w:r>
        <w:t xml:space="preserve">(в ред. Закона Амурской области от 06.12.2018 </w:t>
      </w:r>
      <w:hyperlink r:id="rId93" w:history="1">
        <w:r>
          <w:rPr>
            <w:color w:val="0000FF"/>
          </w:rPr>
          <w:t>N 291-ОЗ</w:t>
        </w:r>
      </w:hyperlink>
      <w:r>
        <w:t>)</w:t>
      </w:r>
    </w:p>
    <w:p w:rsidR="00515D6F" w:rsidRDefault="00515D6F">
      <w:pPr>
        <w:pStyle w:val="ConsPlusNormal"/>
        <w:spacing w:before="220"/>
        <w:ind w:firstLine="540"/>
        <w:jc w:val="both"/>
      </w:pPr>
      <w:r>
        <w:t>7)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15D6F" w:rsidRDefault="00515D6F">
      <w:pPr>
        <w:pStyle w:val="ConsPlusNormal"/>
        <w:jc w:val="both"/>
      </w:pPr>
      <w:r>
        <w:t xml:space="preserve">(п. 7 в ред. Закона Амурской области от 06.12.2018 </w:t>
      </w:r>
      <w:hyperlink r:id="rId94" w:history="1">
        <w:r>
          <w:rPr>
            <w:color w:val="0000FF"/>
          </w:rPr>
          <w:t>N 291-ОЗ</w:t>
        </w:r>
      </w:hyperlink>
      <w:r>
        <w:t>)</w:t>
      </w:r>
    </w:p>
    <w:p w:rsidR="00515D6F" w:rsidRDefault="00515D6F">
      <w:pPr>
        <w:pStyle w:val="ConsPlusNormal"/>
        <w:spacing w:before="220"/>
        <w:ind w:firstLine="540"/>
        <w:jc w:val="both"/>
      </w:pPr>
      <w:r>
        <w:t xml:space="preserve">8) утратил силу. - Закон Амурской области от 07.06.2021 </w:t>
      </w:r>
      <w:hyperlink r:id="rId95" w:history="1">
        <w:r>
          <w:rPr>
            <w:color w:val="0000FF"/>
          </w:rPr>
          <w:t>N 738-ОЗ</w:t>
        </w:r>
      </w:hyperlink>
      <w:r>
        <w:t>;</w:t>
      </w:r>
    </w:p>
    <w:p w:rsidR="00515D6F" w:rsidRDefault="00515D6F">
      <w:pPr>
        <w:pStyle w:val="ConsPlusNormal"/>
        <w:spacing w:before="220"/>
        <w:ind w:firstLine="540"/>
        <w:jc w:val="both"/>
      </w:pPr>
      <w:r>
        <w:t xml:space="preserve">9)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hyperlink r:id="rId96" w:history="1">
        <w:r>
          <w:rPr>
            <w:color w:val="0000FF"/>
          </w:rPr>
          <w:t>кодексом</w:t>
        </w:r>
      </w:hyperlink>
      <w:r>
        <w:t xml:space="preserve"> Российской Федерации;</w:t>
      </w:r>
    </w:p>
    <w:p w:rsidR="00515D6F" w:rsidRDefault="00515D6F">
      <w:pPr>
        <w:pStyle w:val="ConsPlusNormal"/>
        <w:jc w:val="both"/>
      </w:pPr>
      <w:r>
        <w:t xml:space="preserve">(п. 9 введен Законом Амурской области от 12.03.2012 </w:t>
      </w:r>
      <w:hyperlink r:id="rId97" w:history="1">
        <w:r>
          <w:rPr>
            <w:color w:val="0000FF"/>
          </w:rPr>
          <w:t>N 19-ОЗ</w:t>
        </w:r>
      </w:hyperlink>
      <w:r>
        <w:t>)</w:t>
      </w:r>
    </w:p>
    <w:p w:rsidR="00515D6F" w:rsidRDefault="00515D6F">
      <w:pPr>
        <w:pStyle w:val="ConsPlusNormal"/>
        <w:spacing w:before="220"/>
        <w:ind w:firstLine="540"/>
        <w:jc w:val="both"/>
      </w:pPr>
      <w:r>
        <w:t xml:space="preserve">10) осуществление иных полномочий, отнесенных Градостроительным </w:t>
      </w:r>
      <w:hyperlink r:id="rId98" w:history="1">
        <w:r>
          <w:rPr>
            <w:color w:val="0000FF"/>
          </w:rPr>
          <w:t>кодексом</w:t>
        </w:r>
      </w:hyperlink>
      <w:r>
        <w:t xml:space="preserve"> Российской Федерации к полномочиям городских округов.</w:t>
      </w:r>
    </w:p>
    <w:p w:rsidR="00515D6F" w:rsidRDefault="00515D6F">
      <w:pPr>
        <w:pStyle w:val="ConsPlusNormal"/>
        <w:jc w:val="both"/>
      </w:pPr>
      <w:r>
        <w:t xml:space="preserve">(п. 10 введен Законом Амурской области от 09.07.2013 </w:t>
      </w:r>
      <w:hyperlink r:id="rId99" w:history="1">
        <w:r>
          <w:rPr>
            <w:color w:val="0000FF"/>
          </w:rPr>
          <w:t>N 203-ОЗ</w:t>
        </w:r>
      </w:hyperlink>
      <w:r>
        <w:t>)</w:t>
      </w:r>
    </w:p>
    <w:p w:rsidR="00515D6F" w:rsidRDefault="00515D6F">
      <w:pPr>
        <w:pStyle w:val="ConsPlusNormal"/>
        <w:jc w:val="center"/>
      </w:pPr>
    </w:p>
    <w:p w:rsidR="00515D6F" w:rsidRDefault="00515D6F">
      <w:pPr>
        <w:pStyle w:val="ConsPlusTitle"/>
        <w:jc w:val="center"/>
        <w:outlineLvl w:val="1"/>
      </w:pPr>
      <w:r>
        <w:t>Глава 3. ОБЩИЕ ПОЛОЖЕНИЯ О ТЕРРИТОРИАЛЬНОМ</w:t>
      </w:r>
    </w:p>
    <w:p w:rsidR="00515D6F" w:rsidRDefault="00515D6F">
      <w:pPr>
        <w:pStyle w:val="ConsPlusTitle"/>
        <w:jc w:val="center"/>
      </w:pPr>
      <w:r>
        <w:t>ПЛАНИРОВАНИИ В ОБЛАСТИ</w:t>
      </w:r>
    </w:p>
    <w:p w:rsidR="00515D6F" w:rsidRDefault="00515D6F">
      <w:pPr>
        <w:pStyle w:val="ConsPlusNormal"/>
        <w:jc w:val="center"/>
      </w:pPr>
    </w:p>
    <w:p w:rsidR="00515D6F" w:rsidRDefault="00515D6F">
      <w:pPr>
        <w:pStyle w:val="ConsPlusTitle"/>
        <w:ind w:firstLine="540"/>
        <w:jc w:val="both"/>
        <w:outlineLvl w:val="2"/>
      </w:pPr>
      <w:r>
        <w:t>Статья 10. Общие положения о документах территориального планирования</w:t>
      </w:r>
    </w:p>
    <w:p w:rsidR="00515D6F" w:rsidRDefault="00515D6F">
      <w:pPr>
        <w:pStyle w:val="ConsPlusNormal"/>
        <w:jc w:val="both"/>
      </w:pPr>
      <w:r>
        <w:t xml:space="preserve">(в ред. Закона Амурской области от 17.10.2011 </w:t>
      </w:r>
      <w:hyperlink r:id="rId100" w:history="1">
        <w:r>
          <w:rPr>
            <w:color w:val="0000FF"/>
          </w:rPr>
          <w:t>N 541-ОЗ</w:t>
        </w:r>
      </w:hyperlink>
      <w:r>
        <w:t>)</w:t>
      </w:r>
    </w:p>
    <w:p w:rsidR="00515D6F" w:rsidRDefault="00515D6F">
      <w:pPr>
        <w:pStyle w:val="ConsPlusNormal"/>
        <w:ind w:firstLine="540"/>
        <w:jc w:val="both"/>
      </w:pPr>
    </w:p>
    <w:p w:rsidR="00515D6F" w:rsidRDefault="00515D6F">
      <w:pPr>
        <w:pStyle w:val="ConsPlusNormal"/>
        <w:ind w:firstLine="540"/>
        <w:jc w:val="both"/>
      </w:pPr>
      <w:r>
        <w:t xml:space="preserve">1. Общие положения о документах территориального планирования и виды документов территориального планирования определяются Градостроительным </w:t>
      </w:r>
      <w:hyperlink r:id="rId101" w:history="1">
        <w:r>
          <w:rPr>
            <w:color w:val="0000FF"/>
          </w:rPr>
          <w:t>кодексом</w:t>
        </w:r>
      </w:hyperlink>
      <w:r>
        <w:t xml:space="preserve"> Российской Федерации и настоящим Законом.</w:t>
      </w:r>
    </w:p>
    <w:p w:rsidR="00515D6F" w:rsidRDefault="00515D6F">
      <w:pPr>
        <w:pStyle w:val="ConsPlusNormal"/>
        <w:jc w:val="both"/>
      </w:pPr>
      <w:r>
        <w:lastRenderedPageBreak/>
        <w:t xml:space="preserve">(в ред. Закона Амурской области от 17.10.2011 </w:t>
      </w:r>
      <w:hyperlink r:id="rId102" w:history="1">
        <w:r>
          <w:rPr>
            <w:color w:val="0000FF"/>
          </w:rPr>
          <w:t>N 541-ОЗ</w:t>
        </w:r>
      </w:hyperlink>
      <w:r>
        <w:t>)</w:t>
      </w:r>
    </w:p>
    <w:p w:rsidR="00515D6F" w:rsidRDefault="00515D6F">
      <w:pPr>
        <w:pStyle w:val="ConsPlusNormal"/>
        <w:spacing w:before="220"/>
        <w:ind w:firstLine="540"/>
        <w:jc w:val="both"/>
      </w:pPr>
      <w:r>
        <w:t>2. Осуществляемое на территории области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инженерной, транспортной и социальной инфраструктур, обеспечения учета интересов граждан и их объединений, Российской Федерации, области, муниципальных образований.</w:t>
      </w:r>
    </w:p>
    <w:p w:rsidR="00515D6F" w:rsidRDefault="00515D6F">
      <w:pPr>
        <w:pStyle w:val="ConsPlusNormal"/>
        <w:spacing w:before="220"/>
        <w:ind w:firstLine="540"/>
        <w:jc w:val="both"/>
      </w:pPr>
      <w:r>
        <w:t>3. Документы территориального планирования, действие которых распространяется на территорию области, подразделяются на:</w:t>
      </w:r>
    </w:p>
    <w:p w:rsidR="00515D6F" w:rsidRDefault="00515D6F">
      <w:pPr>
        <w:pStyle w:val="ConsPlusNormal"/>
        <w:spacing w:before="220"/>
        <w:ind w:firstLine="540"/>
        <w:jc w:val="both"/>
      </w:pPr>
      <w:r>
        <w:t>1) документы территориального планирования Российской Федерации;</w:t>
      </w:r>
    </w:p>
    <w:p w:rsidR="00515D6F" w:rsidRDefault="00515D6F">
      <w:pPr>
        <w:pStyle w:val="ConsPlusNormal"/>
        <w:jc w:val="both"/>
      </w:pPr>
      <w:r>
        <w:t xml:space="preserve">(в ред. Закона Амурской области от 17.10.2011 </w:t>
      </w:r>
      <w:hyperlink r:id="rId103" w:history="1">
        <w:r>
          <w:rPr>
            <w:color w:val="0000FF"/>
          </w:rPr>
          <w:t>N 541-ОЗ</w:t>
        </w:r>
      </w:hyperlink>
      <w:r>
        <w:t>)</w:t>
      </w:r>
    </w:p>
    <w:p w:rsidR="00515D6F" w:rsidRDefault="00515D6F">
      <w:pPr>
        <w:pStyle w:val="ConsPlusNormal"/>
        <w:spacing w:before="220"/>
        <w:ind w:firstLine="540"/>
        <w:jc w:val="both"/>
      </w:pPr>
      <w:r>
        <w:t>2) документы территориального планирования области;</w:t>
      </w:r>
    </w:p>
    <w:p w:rsidR="00515D6F" w:rsidRDefault="00515D6F">
      <w:pPr>
        <w:pStyle w:val="ConsPlusNormal"/>
        <w:jc w:val="both"/>
      </w:pPr>
      <w:r>
        <w:t xml:space="preserve">(в ред. Закона Амурской области от 17.10.2011 </w:t>
      </w:r>
      <w:hyperlink r:id="rId104" w:history="1">
        <w:r>
          <w:rPr>
            <w:color w:val="0000FF"/>
          </w:rPr>
          <w:t>N 541-ОЗ</w:t>
        </w:r>
      </w:hyperlink>
      <w:r>
        <w:t>)</w:t>
      </w:r>
    </w:p>
    <w:p w:rsidR="00515D6F" w:rsidRDefault="00515D6F">
      <w:pPr>
        <w:pStyle w:val="ConsPlusNormal"/>
        <w:spacing w:before="220"/>
        <w:ind w:firstLine="540"/>
        <w:jc w:val="both"/>
      </w:pPr>
      <w:r>
        <w:t>3) документы территориального планирования муниципальных образований: документы территориального планирования муниципальных районов, генеральные планы поселений, генеральные планы городских округов.</w:t>
      </w:r>
    </w:p>
    <w:p w:rsidR="00515D6F" w:rsidRDefault="00515D6F">
      <w:pPr>
        <w:pStyle w:val="ConsPlusNormal"/>
        <w:spacing w:before="220"/>
        <w:ind w:firstLine="540"/>
        <w:jc w:val="both"/>
      </w:pPr>
      <w:r>
        <w:t>4.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области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их утверждения.</w:t>
      </w:r>
    </w:p>
    <w:p w:rsidR="00515D6F" w:rsidRDefault="00515D6F">
      <w:pPr>
        <w:pStyle w:val="ConsPlusNormal"/>
        <w:jc w:val="both"/>
      </w:pPr>
      <w:r>
        <w:t xml:space="preserve">(в ред. Закона Амурской области от 17.10.2011 </w:t>
      </w:r>
      <w:hyperlink r:id="rId105" w:history="1">
        <w:r>
          <w:rPr>
            <w:color w:val="0000FF"/>
          </w:rPr>
          <w:t>N 541-ОЗ</w:t>
        </w:r>
      </w:hyperlink>
      <w:r>
        <w:t>)</w:t>
      </w:r>
    </w:p>
    <w:p w:rsidR="00515D6F" w:rsidRDefault="00515D6F">
      <w:pPr>
        <w:pStyle w:val="ConsPlusNormal"/>
        <w:spacing w:before="220"/>
        <w:ind w:firstLine="540"/>
        <w:jc w:val="both"/>
      </w:pPr>
      <w:r>
        <w:t xml:space="preserve">Часть пятая утратила силу. - Закон Амурской области от 09.07.2013 </w:t>
      </w:r>
      <w:hyperlink r:id="rId106" w:history="1">
        <w:r>
          <w:rPr>
            <w:color w:val="0000FF"/>
          </w:rPr>
          <w:t>N 203-ОЗ</w:t>
        </w:r>
      </w:hyperlink>
      <w:r>
        <w:t>.</w:t>
      </w:r>
    </w:p>
    <w:p w:rsidR="00515D6F" w:rsidRDefault="00515D6F">
      <w:pPr>
        <w:pStyle w:val="ConsPlusNormal"/>
        <w:ind w:firstLine="540"/>
        <w:jc w:val="both"/>
      </w:pPr>
    </w:p>
    <w:p w:rsidR="00515D6F" w:rsidRDefault="00515D6F">
      <w:pPr>
        <w:pStyle w:val="ConsPlusTitle"/>
        <w:ind w:firstLine="540"/>
        <w:jc w:val="both"/>
        <w:outlineLvl w:val="2"/>
      </w:pPr>
      <w:r>
        <w:t>Статья 11. Общие положения о подготовке применительно к территории области проектов документов территориального планирования органами государственной власти Российской Федерации, органами государственной власти области, органами местного самоуправления муниципальных образований</w:t>
      </w:r>
    </w:p>
    <w:p w:rsidR="00515D6F" w:rsidRDefault="00515D6F">
      <w:pPr>
        <w:pStyle w:val="ConsPlusNormal"/>
        <w:ind w:firstLine="540"/>
        <w:jc w:val="both"/>
      </w:pPr>
    </w:p>
    <w:p w:rsidR="00515D6F" w:rsidRDefault="00515D6F">
      <w:pPr>
        <w:pStyle w:val="ConsPlusNormal"/>
        <w:ind w:firstLine="540"/>
        <w:jc w:val="both"/>
      </w:pPr>
      <w:r>
        <w:t>1. Проекты документов территориального планирования могут подготавливаться:</w:t>
      </w:r>
    </w:p>
    <w:p w:rsidR="00515D6F" w:rsidRDefault="00515D6F">
      <w:pPr>
        <w:pStyle w:val="ConsPlusNormal"/>
        <w:spacing w:before="220"/>
        <w:ind w:firstLine="540"/>
        <w:jc w:val="both"/>
      </w:pPr>
      <w:r>
        <w:t>1) на всю или часть территории области в случаях подготовки проектов документов территориального планирования органами государственной власти Российской Федерации, органами государственной власти области;</w:t>
      </w:r>
    </w:p>
    <w:p w:rsidR="00515D6F" w:rsidRDefault="00515D6F">
      <w:pPr>
        <w:pStyle w:val="ConsPlusNormal"/>
        <w:spacing w:before="220"/>
        <w:ind w:firstLine="540"/>
        <w:jc w:val="both"/>
      </w:pPr>
      <w:r>
        <w:t>2) на всю или часть территории в пределах границ соответствующих административно-территориальных образований области в случаях подготовки проектов документов территориального планирования органами местного самоуправления муниципальных районов, органами местного самоуправления поселений, органами местного самоуправления городских округов;</w:t>
      </w:r>
    </w:p>
    <w:p w:rsidR="00515D6F" w:rsidRDefault="00515D6F">
      <w:pPr>
        <w:pStyle w:val="ConsPlusNormal"/>
        <w:spacing w:before="220"/>
        <w:ind w:firstLine="540"/>
        <w:jc w:val="both"/>
      </w:pPr>
      <w:r>
        <w:t>3) применительно ко всем полномочиям или применительно к части полномочий соответствующих органов государственной власти, органов местного самоуправления в области территориального планирования в случаях, когда:</w:t>
      </w:r>
    </w:p>
    <w:p w:rsidR="00515D6F" w:rsidRDefault="00515D6F">
      <w:pPr>
        <w:pStyle w:val="ConsPlusNormal"/>
        <w:spacing w:before="220"/>
        <w:ind w:firstLine="540"/>
        <w:jc w:val="both"/>
      </w:pPr>
      <w:r>
        <w:t>а) проекты документов территориального планирования подготавливаются органами государственной власти Российской Федерации, органами государственной власти области, органами местного самоуправления муниципальных районов;</w:t>
      </w:r>
    </w:p>
    <w:p w:rsidR="00515D6F" w:rsidRDefault="00515D6F">
      <w:pPr>
        <w:pStyle w:val="ConsPlusNormal"/>
        <w:spacing w:before="220"/>
        <w:ind w:firstLine="540"/>
        <w:jc w:val="both"/>
      </w:pPr>
      <w:r>
        <w:lastRenderedPageBreak/>
        <w:t>б) проекты внесения изменений в документы территориального планирования подготавливаются органами местного самоуправления поселений, органами местного самоуправления городских округов.</w:t>
      </w:r>
    </w:p>
    <w:p w:rsidR="00515D6F" w:rsidRDefault="00515D6F">
      <w:pPr>
        <w:pStyle w:val="ConsPlusNormal"/>
        <w:spacing w:before="220"/>
        <w:ind w:firstLine="540"/>
        <w:jc w:val="both"/>
      </w:pPr>
      <w:r>
        <w:t>2. В проектах документов территориального планирования:</w:t>
      </w:r>
    </w:p>
    <w:p w:rsidR="00515D6F" w:rsidRDefault="00515D6F">
      <w:pPr>
        <w:pStyle w:val="ConsPlusNormal"/>
        <w:spacing w:before="220"/>
        <w:ind w:firstLine="540"/>
        <w:jc w:val="both"/>
      </w:pPr>
      <w:r>
        <w:t>1) фиксируются проекты решений тех органов государственной власти, органов местного самоуправления, которые наделены соответствующими полномочиями; они же обеспечивают подготовку соответствующего проекта документа территориального планирования;</w:t>
      </w:r>
    </w:p>
    <w:p w:rsidR="00515D6F" w:rsidRDefault="00515D6F">
      <w:pPr>
        <w:pStyle w:val="ConsPlusNormal"/>
        <w:spacing w:before="220"/>
        <w:ind w:firstLine="540"/>
        <w:jc w:val="both"/>
      </w:pPr>
      <w:r>
        <w:t>2) может отражаться иная информация, в том числе предложения, адресуемые тем органам государственной власти, органам местного самоуправления, которые имеют полномочия принимать решения по поводу таких предложений;</w:t>
      </w:r>
    </w:p>
    <w:p w:rsidR="00515D6F" w:rsidRDefault="00515D6F">
      <w:pPr>
        <w:pStyle w:val="ConsPlusNormal"/>
        <w:spacing w:before="220"/>
        <w:ind w:firstLine="540"/>
        <w:jc w:val="both"/>
      </w:pPr>
      <w:r>
        <w:t>3) содержатся перечень мероприятий по территориальному планированию и указания на последовательность их выполнения, которые используются при подготовке проектов планов (программ) реализации документов территориального планирования;</w:t>
      </w:r>
    </w:p>
    <w:p w:rsidR="00515D6F" w:rsidRDefault="00515D6F">
      <w:pPr>
        <w:pStyle w:val="ConsPlusNormal"/>
        <w:spacing w:before="220"/>
        <w:ind w:firstLine="540"/>
        <w:jc w:val="both"/>
      </w:pPr>
      <w:r>
        <w:t>4) содержатся иные положения, которые в соответствии с законодательством определяются органами государственной власти, органами местного самоуправления, обеспечивающими подготовку соответствующих проектов документов территориального планирования.</w:t>
      </w:r>
    </w:p>
    <w:p w:rsidR="00515D6F" w:rsidRDefault="00515D6F">
      <w:pPr>
        <w:pStyle w:val="ConsPlusNormal"/>
        <w:spacing w:before="220"/>
        <w:ind w:firstLine="540"/>
        <w:jc w:val="both"/>
      </w:pPr>
      <w:r>
        <w:t>3. Проекты документов территориального планирования, проекты внесения изменений в документы территориального планирования подлежат опубликованию в порядке, установленном для официального опубликования нормативных правовых актов, иных официальных документов, и размещаются с использованием официального сайта информационно-телекоммуникационной сети Интернет (далее - сеть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515D6F" w:rsidRDefault="00515D6F">
      <w:pPr>
        <w:pStyle w:val="ConsPlusNormal"/>
        <w:jc w:val="both"/>
      </w:pPr>
      <w:r>
        <w:t xml:space="preserve">(в ред. Законов Амурской области от 05.07.2010 </w:t>
      </w:r>
      <w:hyperlink r:id="rId107" w:history="1">
        <w:r>
          <w:rPr>
            <w:color w:val="0000FF"/>
          </w:rPr>
          <w:t>N 360-ОЗ</w:t>
        </w:r>
      </w:hyperlink>
      <w:r>
        <w:t xml:space="preserve">, от 17.10.2011 </w:t>
      </w:r>
      <w:hyperlink r:id="rId108" w:history="1">
        <w:r>
          <w:rPr>
            <w:color w:val="0000FF"/>
          </w:rPr>
          <w:t>N 541-ОЗ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12. Утратила силу. - Закон Амурской области от 17.10.2011 </w:t>
      </w:r>
      <w:hyperlink r:id="rId109" w:history="1">
        <w:r>
          <w:rPr>
            <w:color w:val="0000FF"/>
          </w:rPr>
          <w:t>N 541-ОЗ</w:t>
        </w:r>
      </w:hyperlink>
      <w:r>
        <w:t>.</w:t>
      </w:r>
    </w:p>
    <w:p w:rsidR="00515D6F" w:rsidRDefault="00515D6F">
      <w:pPr>
        <w:pStyle w:val="ConsPlusNormal"/>
        <w:ind w:firstLine="540"/>
        <w:jc w:val="both"/>
      </w:pPr>
    </w:p>
    <w:p w:rsidR="00515D6F" w:rsidRDefault="00515D6F">
      <w:pPr>
        <w:pStyle w:val="ConsPlusTitle"/>
        <w:ind w:firstLine="540"/>
        <w:jc w:val="both"/>
        <w:outlineLvl w:val="2"/>
      </w:pPr>
      <w:r>
        <w:t>Статья 13. Порядок подготовки, утверждения и изменения региональных нормативов градостроительного проектирования</w:t>
      </w:r>
    </w:p>
    <w:p w:rsidR="00515D6F" w:rsidRDefault="00515D6F">
      <w:pPr>
        <w:pStyle w:val="ConsPlusNormal"/>
        <w:jc w:val="both"/>
      </w:pPr>
      <w:r>
        <w:t xml:space="preserve">(в ред. Закона Амурской области от 07.07.2014 </w:t>
      </w:r>
      <w:hyperlink r:id="rId110" w:history="1">
        <w:r>
          <w:rPr>
            <w:color w:val="0000FF"/>
          </w:rPr>
          <w:t>N 385-ОЗ</w:t>
        </w:r>
      </w:hyperlink>
      <w:r>
        <w:t>)</w:t>
      </w:r>
    </w:p>
    <w:p w:rsidR="00515D6F" w:rsidRDefault="00515D6F">
      <w:pPr>
        <w:pStyle w:val="ConsPlusNormal"/>
        <w:ind w:firstLine="540"/>
        <w:jc w:val="both"/>
      </w:pPr>
    </w:p>
    <w:p w:rsidR="00515D6F" w:rsidRDefault="00515D6F">
      <w:pPr>
        <w:pStyle w:val="ConsPlusNormal"/>
        <w:ind w:firstLine="540"/>
        <w:jc w:val="both"/>
      </w:pPr>
      <w:r>
        <w:t xml:space="preserve">1. Региональные нормативы градостроительного проектирования в области, утверждаемые в порядке, определенном в соответствии с настоящим Законом,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r:id="rId111" w:history="1">
        <w:r>
          <w:rPr>
            <w:color w:val="0000FF"/>
          </w:rPr>
          <w:t>части 3 статьи 14</w:t>
        </w:r>
      </w:hyperlink>
      <w:r>
        <w:t xml:space="preserve"> Градостроительного кодекса Российской Федерации, иными объектами регионального значения населения области и расчетных показателей максимально допустимого уровня территориальной доступности таких объектов для населения области (включая инвалидов), которые учитываются при подготовке, согласовании и утверждении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 утверждаемых органами местного самоуправления поселений и городских округов области.</w:t>
      </w:r>
    </w:p>
    <w:p w:rsidR="00515D6F" w:rsidRDefault="00515D6F">
      <w:pPr>
        <w:pStyle w:val="ConsPlusNormal"/>
        <w:jc w:val="both"/>
      </w:pPr>
      <w:r>
        <w:t xml:space="preserve">(в ред. Законов Амурской области от 17.10.2011 </w:t>
      </w:r>
      <w:hyperlink r:id="rId112" w:history="1">
        <w:r>
          <w:rPr>
            <w:color w:val="0000FF"/>
          </w:rPr>
          <w:t>N 541-ОЗ</w:t>
        </w:r>
      </w:hyperlink>
      <w:r>
        <w:t xml:space="preserve">, от 07.07.2014 </w:t>
      </w:r>
      <w:hyperlink r:id="rId113" w:history="1">
        <w:r>
          <w:rPr>
            <w:color w:val="0000FF"/>
          </w:rPr>
          <w:t>N 385-ОЗ</w:t>
        </w:r>
      </w:hyperlink>
      <w:r>
        <w:t xml:space="preserve">, от 28.12.2015 </w:t>
      </w:r>
      <w:hyperlink r:id="rId114" w:history="1">
        <w:r>
          <w:rPr>
            <w:color w:val="0000FF"/>
          </w:rPr>
          <w:t>N 629-ОЗ</w:t>
        </w:r>
      </w:hyperlink>
      <w:r>
        <w:t>)</w:t>
      </w:r>
    </w:p>
    <w:p w:rsidR="00515D6F" w:rsidRDefault="00515D6F">
      <w:pPr>
        <w:pStyle w:val="ConsPlusNormal"/>
        <w:spacing w:before="220"/>
        <w:ind w:firstLine="540"/>
        <w:jc w:val="both"/>
      </w:pPr>
      <w:r>
        <w:t xml:space="preserve">Части вторая - четвертая утратили силу. - Закон Амурской области от 07.07.2014 </w:t>
      </w:r>
      <w:hyperlink r:id="rId115" w:history="1">
        <w:r>
          <w:rPr>
            <w:color w:val="0000FF"/>
          </w:rPr>
          <w:t>N 385-ОЗ</w:t>
        </w:r>
      </w:hyperlink>
      <w:r>
        <w:t>.</w:t>
      </w:r>
    </w:p>
    <w:p w:rsidR="00515D6F" w:rsidRDefault="00515D6F">
      <w:pPr>
        <w:pStyle w:val="ConsPlusNormal"/>
        <w:spacing w:before="220"/>
        <w:ind w:firstLine="540"/>
        <w:jc w:val="both"/>
      </w:pPr>
      <w:r>
        <w:t xml:space="preserve">5. Региональные </w:t>
      </w:r>
      <w:hyperlink r:id="rId116" w:history="1">
        <w:r>
          <w:rPr>
            <w:color w:val="0000FF"/>
          </w:rPr>
          <w:t>нормативы</w:t>
        </w:r>
      </w:hyperlink>
      <w:r>
        <w:t xml:space="preserve"> градостроительного проектирования, в том числе внесение в них изменений, утверждаются Правительством области.</w:t>
      </w:r>
    </w:p>
    <w:p w:rsidR="00515D6F" w:rsidRDefault="00515D6F">
      <w:pPr>
        <w:pStyle w:val="ConsPlusNormal"/>
        <w:spacing w:before="220"/>
        <w:ind w:firstLine="540"/>
        <w:jc w:val="both"/>
      </w:pPr>
      <w:r>
        <w:lastRenderedPageBreak/>
        <w:t>Решение о подготовке проекта региональных нормативов градостроительной деятельности принимается Правительством области по представлению уполномоченного исполнительного органа государственной власти области в сфере градостроительной деятельности.</w:t>
      </w:r>
    </w:p>
    <w:p w:rsidR="00515D6F" w:rsidRDefault="00515D6F">
      <w:pPr>
        <w:pStyle w:val="ConsPlusNormal"/>
        <w:jc w:val="both"/>
      </w:pPr>
      <w:r>
        <w:t xml:space="preserve">(часть 5 в ред. Закона Амурской области от 05.07.2010 </w:t>
      </w:r>
      <w:hyperlink r:id="rId117" w:history="1">
        <w:r>
          <w:rPr>
            <w:color w:val="0000FF"/>
          </w:rPr>
          <w:t>N 360-ОЗ</w:t>
        </w:r>
      </w:hyperlink>
      <w:r>
        <w:t>)</w:t>
      </w:r>
    </w:p>
    <w:p w:rsidR="00515D6F" w:rsidRDefault="00515D6F">
      <w:pPr>
        <w:pStyle w:val="ConsPlusNormal"/>
        <w:spacing w:before="220"/>
        <w:ind w:firstLine="540"/>
        <w:jc w:val="both"/>
      </w:pPr>
      <w:r>
        <w:t>6. Решение о подготовке проекта региональных нормативов градостроительного проектирования в течение пяти дней после его принятия подлежит опубликованию в порядке, установленном для официального опубликования нормативных правовых актов области, иной официальной информации, и размещается на официальном сайте Правительства области в сети Интернет.</w:t>
      </w:r>
    </w:p>
    <w:p w:rsidR="00515D6F" w:rsidRDefault="00515D6F">
      <w:pPr>
        <w:pStyle w:val="ConsPlusNormal"/>
        <w:jc w:val="both"/>
      </w:pPr>
      <w:r>
        <w:t xml:space="preserve">(в ред. Законов Амурской области от 12.10.2007 </w:t>
      </w:r>
      <w:hyperlink r:id="rId118" w:history="1">
        <w:r>
          <w:rPr>
            <w:color w:val="0000FF"/>
          </w:rPr>
          <w:t>N 400-ОЗ</w:t>
        </w:r>
      </w:hyperlink>
      <w:r>
        <w:t xml:space="preserve">, от 05.07.2010 </w:t>
      </w:r>
      <w:hyperlink r:id="rId119" w:history="1">
        <w:r>
          <w:rPr>
            <w:color w:val="0000FF"/>
          </w:rPr>
          <w:t>N 360-ОЗ</w:t>
        </w:r>
      </w:hyperlink>
      <w:r>
        <w:t>)</w:t>
      </w:r>
    </w:p>
    <w:p w:rsidR="00515D6F" w:rsidRDefault="00515D6F">
      <w:pPr>
        <w:pStyle w:val="ConsPlusNormal"/>
        <w:spacing w:before="220"/>
        <w:ind w:firstLine="540"/>
        <w:jc w:val="both"/>
      </w:pPr>
      <w:r>
        <w:t>В течение месяца со дня опубликования решения о подготовке проекта региональных нормативов градостроительного проектирования заинтересованные лица вправе направить свои предложения по проекту региональных нормативов градостроительного проектирования в уполномоченный исполнительный орган государственной власти области в сфере градостроительной деятельности.</w:t>
      </w:r>
    </w:p>
    <w:p w:rsidR="00515D6F" w:rsidRDefault="00515D6F">
      <w:pPr>
        <w:pStyle w:val="ConsPlusNormal"/>
        <w:jc w:val="both"/>
      </w:pPr>
      <w:r>
        <w:t xml:space="preserve">(абзац введен Законом Амурской области от 05.07.2010 </w:t>
      </w:r>
      <w:hyperlink r:id="rId120" w:history="1">
        <w:r>
          <w:rPr>
            <w:color w:val="0000FF"/>
          </w:rPr>
          <w:t>N 360-ОЗ</w:t>
        </w:r>
      </w:hyperlink>
      <w:r>
        <w:t>)</w:t>
      </w:r>
    </w:p>
    <w:p w:rsidR="00515D6F" w:rsidRDefault="00515D6F">
      <w:pPr>
        <w:pStyle w:val="ConsPlusNormal"/>
        <w:spacing w:before="220"/>
        <w:ind w:firstLine="540"/>
        <w:jc w:val="both"/>
      </w:pPr>
      <w:r>
        <w:t>7. Уполномоченный исполнительный орган государственной власти области в сфере градостроительной деятельности в соответствии с законодательством Российской Федерации о контрактной системе в сфере закупок организует и проводит конкурс по подготовке проекта региональных нормативов градостроительного проектирования.</w:t>
      </w:r>
    </w:p>
    <w:p w:rsidR="00515D6F" w:rsidRDefault="00515D6F">
      <w:pPr>
        <w:pStyle w:val="ConsPlusNormal"/>
        <w:jc w:val="both"/>
      </w:pPr>
      <w:r>
        <w:t xml:space="preserve">(часть 7 в ред. Закона Амурской области от 07.07.2014 </w:t>
      </w:r>
      <w:hyperlink r:id="rId121" w:history="1">
        <w:r>
          <w:rPr>
            <w:color w:val="0000FF"/>
          </w:rPr>
          <w:t>N 385-ОЗ</w:t>
        </w:r>
      </w:hyperlink>
      <w:r>
        <w:t>)</w:t>
      </w:r>
    </w:p>
    <w:p w:rsidR="00515D6F" w:rsidRDefault="00515D6F">
      <w:pPr>
        <w:pStyle w:val="ConsPlusNormal"/>
        <w:spacing w:before="220"/>
        <w:ind w:firstLine="540"/>
        <w:jc w:val="both"/>
      </w:pPr>
      <w:bookmarkStart w:id="0" w:name="P314"/>
      <w:bookmarkEnd w:id="0"/>
      <w:r>
        <w:t>8. Проект региональных нормативов градостроительного проектирования уполномоченный орган исполнительной власти области в сфере градостроительной деятельности направляет на рассмотрение в органы местного самоуправления муниципальных районов и городских округов, а также в заинтересованные организации, которые в течение тридцати дней должны направить в уполномоченный орган исполнительной власти области в сфере градостроительной деятельности заключения (рекомендации, замечания) по проекту региональных нормативов градостроительного проектирования.</w:t>
      </w:r>
    </w:p>
    <w:p w:rsidR="00515D6F" w:rsidRDefault="00515D6F">
      <w:pPr>
        <w:pStyle w:val="ConsPlusNormal"/>
        <w:spacing w:before="220"/>
        <w:ind w:firstLine="540"/>
        <w:jc w:val="both"/>
      </w:pPr>
      <w:r>
        <w:t>При поступлении заключений (рекомендаций, замечаний) на проект региональных нормативов градостроительного проектирования уполномоченный орган исполнительной власти области в сфере градостроительной деятельности дорабатывает проект региональных нормативов градостроительного проектирования.</w:t>
      </w:r>
    </w:p>
    <w:p w:rsidR="00515D6F" w:rsidRDefault="00515D6F">
      <w:pPr>
        <w:pStyle w:val="ConsPlusNormal"/>
        <w:jc w:val="both"/>
      </w:pPr>
      <w:r>
        <w:t xml:space="preserve">(в ред. Закона Амурской области от 07.07.2014 </w:t>
      </w:r>
      <w:hyperlink r:id="rId122" w:history="1">
        <w:r>
          <w:rPr>
            <w:color w:val="0000FF"/>
          </w:rPr>
          <w:t>N 385-ОЗ</w:t>
        </w:r>
      </w:hyperlink>
      <w:r>
        <w:t>)</w:t>
      </w:r>
    </w:p>
    <w:p w:rsidR="00515D6F" w:rsidRDefault="00515D6F">
      <w:pPr>
        <w:pStyle w:val="ConsPlusNormal"/>
        <w:spacing w:before="220"/>
        <w:ind w:firstLine="540"/>
        <w:jc w:val="both"/>
      </w:pPr>
      <w:r>
        <w:t>В случае непоступления в установленный срок заключений (рекомендаций, замечаний) органов местного самоуправления муниципальных районов и городских округов, а также заинтересованных организаций проект региональных нормативов градостроительного проектирования считается рассмотренным без замечаний.</w:t>
      </w:r>
    </w:p>
    <w:p w:rsidR="00515D6F" w:rsidRDefault="00515D6F">
      <w:pPr>
        <w:pStyle w:val="ConsPlusNormal"/>
        <w:spacing w:before="220"/>
        <w:ind w:firstLine="540"/>
        <w:jc w:val="both"/>
      </w:pPr>
      <w:r>
        <w:t>Проект региональных нормативов подлежит размещению на официальном сайте Правительства области в сети Интернет не менее чем за два месяца до их утверждения.</w:t>
      </w:r>
    </w:p>
    <w:p w:rsidR="00515D6F" w:rsidRDefault="00515D6F">
      <w:pPr>
        <w:pStyle w:val="ConsPlusNormal"/>
        <w:jc w:val="both"/>
      </w:pPr>
      <w:r>
        <w:t xml:space="preserve">(абзац введен Законом Амурской области от 17.10.2011 </w:t>
      </w:r>
      <w:hyperlink r:id="rId123" w:history="1">
        <w:r>
          <w:rPr>
            <w:color w:val="0000FF"/>
          </w:rPr>
          <w:t>N 541-ОЗ</w:t>
        </w:r>
      </w:hyperlink>
      <w:r>
        <w:t>)</w:t>
      </w:r>
    </w:p>
    <w:p w:rsidR="00515D6F" w:rsidRDefault="00515D6F">
      <w:pPr>
        <w:pStyle w:val="ConsPlusNormal"/>
        <w:jc w:val="both"/>
      </w:pPr>
      <w:r>
        <w:t xml:space="preserve">(часть 8 в ред. Закона Амурской области от 05.07.2010 </w:t>
      </w:r>
      <w:hyperlink r:id="rId124" w:history="1">
        <w:r>
          <w:rPr>
            <w:color w:val="0000FF"/>
          </w:rPr>
          <w:t>N 360-ОЗ</w:t>
        </w:r>
      </w:hyperlink>
      <w:r>
        <w:t>)</w:t>
      </w:r>
    </w:p>
    <w:p w:rsidR="00515D6F" w:rsidRDefault="00515D6F">
      <w:pPr>
        <w:pStyle w:val="ConsPlusNormal"/>
        <w:spacing w:before="220"/>
        <w:ind w:firstLine="540"/>
        <w:jc w:val="both"/>
      </w:pPr>
      <w:r>
        <w:t xml:space="preserve">9. По истечении срока, указанного в </w:t>
      </w:r>
      <w:hyperlink w:anchor="P314" w:history="1">
        <w:r>
          <w:rPr>
            <w:color w:val="0000FF"/>
          </w:rPr>
          <w:t>части 8</w:t>
        </w:r>
      </w:hyperlink>
      <w:r>
        <w:t xml:space="preserve"> настоящей статьи, Правительство области вправе принять решение:</w:t>
      </w:r>
    </w:p>
    <w:p w:rsidR="00515D6F" w:rsidRDefault="00515D6F">
      <w:pPr>
        <w:pStyle w:val="ConsPlusNormal"/>
        <w:jc w:val="both"/>
      </w:pPr>
      <w:r>
        <w:t xml:space="preserve">(в ред. Закона Амурской области от 17.10.2011 </w:t>
      </w:r>
      <w:hyperlink r:id="rId125" w:history="1">
        <w:r>
          <w:rPr>
            <w:color w:val="0000FF"/>
          </w:rPr>
          <w:t>N 541-ОЗ</w:t>
        </w:r>
      </w:hyperlink>
      <w:r>
        <w:t>)</w:t>
      </w:r>
    </w:p>
    <w:p w:rsidR="00515D6F" w:rsidRDefault="00515D6F">
      <w:pPr>
        <w:pStyle w:val="ConsPlusNormal"/>
        <w:spacing w:before="220"/>
        <w:ind w:firstLine="540"/>
        <w:jc w:val="both"/>
      </w:pPr>
      <w:r>
        <w:t>об утверждении региональных нормативов градостроительного проектирования, применяемых на всей территории области;</w:t>
      </w:r>
    </w:p>
    <w:p w:rsidR="00515D6F" w:rsidRDefault="00515D6F">
      <w:pPr>
        <w:pStyle w:val="ConsPlusNormal"/>
        <w:spacing w:before="220"/>
        <w:ind w:firstLine="540"/>
        <w:jc w:val="both"/>
      </w:pPr>
      <w:r>
        <w:lastRenderedPageBreak/>
        <w:t>об отклонении проекта региональных нормативов градостроительного проектирования и о направлении его на доработку.</w:t>
      </w:r>
    </w:p>
    <w:p w:rsidR="00515D6F" w:rsidRDefault="00515D6F">
      <w:pPr>
        <w:pStyle w:val="ConsPlusNormal"/>
        <w:jc w:val="both"/>
      </w:pPr>
      <w:r>
        <w:t xml:space="preserve">(часть 9 в ред. Закона Амурской области от 05.07.2010 </w:t>
      </w:r>
      <w:hyperlink r:id="rId126" w:history="1">
        <w:r>
          <w:rPr>
            <w:color w:val="0000FF"/>
          </w:rPr>
          <w:t>N 360-ОЗ</w:t>
        </w:r>
      </w:hyperlink>
      <w:r>
        <w:t>)</w:t>
      </w:r>
    </w:p>
    <w:p w:rsidR="00515D6F" w:rsidRDefault="00515D6F">
      <w:pPr>
        <w:pStyle w:val="ConsPlusNormal"/>
        <w:spacing w:before="220"/>
        <w:ind w:firstLine="540"/>
        <w:jc w:val="both"/>
      </w:pPr>
      <w:r>
        <w:t>10. Утвержденные региональные нормативы градостроительного проектирования в течение пяти дней подлежат опубликованию в печатных средствах массовой информации в порядке, установленном для официального опубликования нормативных правовых актов области, иной официальной информации, и размещаются на официальном сайте Правительства области в сети Интернет, а также в федеральной государственной информационной системе территориального планирования.</w:t>
      </w:r>
    </w:p>
    <w:p w:rsidR="00515D6F" w:rsidRDefault="00515D6F">
      <w:pPr>
        <w:pStyle w:val="ConsPlusNormal"/>
        <w:jc w:val="both"/>
      </w:pPr>
      <w:r>
        <w:t xml:space="preserve">(часть 10 в ред. Закона Амурской области от 07.07.2014 </w:t>
      </w:r>
      <w:hyperlink r:id="rId127" w:history="1">
        <w:r>
          <w:rPr>
            <w:color w:val="0000FF"/>
          </w:rPr>
          <w:t>N 385-ОЗ</w:t>
        </w:r>
      </w:hyperlink>
      <w:r>
        <w:t>)</w:t>
      </w:r>
    </w:p>
    <w:p w:rsidR="00515D6F" w:rsidRDefault="00515D6F">
      <w:pPr>
        <w:pStyle w:val="ConsPlusNormal"/>
        <w:spacing w:before="220"/>
        <w:ind w:firstLine="540"/>
        <w:jc w:val="both"/>
      </w:pPr>
      <w:r>
        <w:t xml:space="preserve">Часть одиннадцатая утратила силу. - Закон Амурской области от 06.12.2018 </w:t>
      </w:r>
      <w:hyperlink r:id="rId128" w:history="1">
        <w:r>
          <w:rPr>
            <w:color w:val="0000FF"/>
          </w:rPr>
          <w:t>N 291-ОЗ</w:t>
        </w:r>
      </w:hyperlink>
      <w:r>
        <w:t>.</w:t>
      </w:r>
    </w:p>
    <w:p w:rsidR="00515D6F" w:rsidRDefault="00515D6F">
      <w:pPr>
        <w:pStyle w:val="ConsPlusNormal"/>
        <w:spacing w:before="220"/>
        <w:ind w:firstLine="540"/>
        <w:jc w:val="both"/>
      </w:pPr>
      <w:r>
        <w:t>12. Внесение изменений в региональные нормативы градостроительного проектирования осуществляется в порядке, определенном настоящей статьей.</w:t>
      </w:r>
    </w:p>
    <w:p w:rsidR="00515D6F" w:rsidRDefault="00515D6F">
      <w:pPr>
        <w:pStyle w:val="ConsPlusNormal"/>
        <w:ind w:firstLine="540"/>
        <w:jc w:val="both"/>
      </w:pPr>
    </w:p>
    <w:p w:rsidR="00515D6F" w:rsidRDefault="00515D6F">
      <w:pPr>
        <w:pStyle w:val="ConsPlusTitle"/>
        <w:ind w:firstLine="540"/>
        <w:jc w:val="both"/>
        <w:outlineLvl w:val="2"/>
      </w:pPr>
      <w:r>
        <w:t>Статья 14. Местные нормативы градостроительного проектирования</w:t>
      </w:r>
    </w:p>
    <w:p w:rsidR="00515D6F" w:rsidRDefault="00515D6F">
      <w:pPr>
        <w:pStyle w:val="ConsPlusNormal"/>
        <w:ind w:firstLine="540"/>
        <w:jc w:val="both"/>
      </w:pPr>
    </w:p>
    <w:p w:rsidR="00515D6F" w:rsidRDefault="00515D6F">
      <w:pPr>
        <w:pStyle w:val="ConsPlusNormal"/>
        <w:ind w:firstLine="540"/>
        <w:jc w:val="both"/>
      </w:pPr>
      <w:r>
        <w:t>1. Местные нормативы градостроительного проектирования включают в себя:</w:t>
      </w:r>
    </w:p>
    <w:p w:rsidR="00515D6F" w:rsidRDefault="00515D6F">
      <w:pPr>
        <w:pStyle w:val="ConsPlusNormal"/>
        <w:spacing w:before="220"/>
        <w:ind w:firstLine="540"/>
        <w:jc w:val="both"/>
      </w:pPr>
      <w:r>
        <w:t>1) нормативы градостроительного проектирования муниципального района;</w:t>
      </w:r>
    </w:p>
    <w:p w:rsidR="00515D6F" w:rsidRDefault="00515D6F">
      <w:pPr>
        <w:pStyle w:val="ConsPlusNormal"/>
        <w:spacing w:before="220"/>
        <w:ind w:firstLine="540"/>
        <w:jc w:val="both"/>
      </w:pPr>
      <w:r>
        <w:t>2) нормативы градостроительного проектирования поселения;</w:t>
      </w:r>
    </w:p>
    <w:p w:rsidR="00515D6F" w:rsidRDefault="00515D6F">
      <w:pPr>
        <w:pStyle w:val="ConsPlusNormal"/>
        <w:spacing w:before="220"/>
        <w:ind w:firstLine="540"/>
        <w:jc w:val="both"/>
      </w:pPr>
      <w:r>
        <w:t>3) нормативы градостроительного проектирования городского округа.</w:t>
      </w:r>
    </w:p>
    <w:p w:rsidR="00515D6F" w:rsidRDefault="00515D6F">
      <w:pPr>
        <w:pStyle w:val="ConsPlusNormal"/>
        <w:spacing w:before="220"/>
        <w:ind w:firstLine="540"/>
        <w:jc w:val="both"/>
      </w:pPr>
      <w:r>
        <w:t xml:space="preserve">Содержание нормативов градостроительного проектирования устанавливается Градостроительным </w:t>
      </w:r>
      <w:hyperlink r:id="rId129" w:history="1">
        <w:r>
          <w:rPr>
            <w:color w:val="0000FF"/>
          </w:rPr>
          <w:t>кодексом</w:t>
        </w:r>
      </w:hyperlink>
      <w:r>
        <w:t xml:space="preserve"> Российской Федерации.</w:t>
      </w:r>
    </w:p>
    <w:p w:rsidR="00515D6F" w:rsidRDefault="00515D6F">
      <w:pPr>
        <w:pStyle w:val="ConsPlusNormal"/>
        <w:spacing w:before="220"/>
        <w:ind w:firstLine="540"/>
        <w:jc w:val="both"/>
      </w:pPr>
      <w:r>
        <w:t xml:space="preserve">Местные нормативы градостроительного проектирования и внесенные изменения в местные нормативы градостроительного проектирования утверждаются местной администрацией в соответствии с Градостроительным </w:t>
      </w:r>
      <w:hyperlink r:id="rId130" w:history="1">
        <w:r>
          <w:rPr>
            <w:color w:val="0000FF"/>
          </w:rPr>
          <w:t>кодексом</w:t>
        </w:r>
      </w:hyperlink>
      <w:r>
        <w:t xml:space="preserve"> Российской Федерации.</w:t>
      </w:r>
    </w:p>
    <w:p w:rsidR="00515D6F" w:rsidRDefault="00515D6F">
      <w:pPr>
        <w:pStyle w:val="ConsPlusNormal"/>
        <w:jc w:val="both"/>
      </w:pPr>
      <w:r>
        <w:t xml:space="preserve">(абзац введен Законом Амурской области от 30.06.2021 </w:t>
      </w:r>
      <w:hyperlink r:id="rId131" w:history="1">
        <w:r>
          <w:rPr>
            <w:color w:val="0000FF"/>
          </w:rPr>
          <w:t>N 768-ОЗ</w:t>
        </w:r>
      </w:hyperlink>
      <w:r>
        <w:t>)</w:t>
      </w:r>
    </w:p>
    <w:p w:rsidR="00515D6F" w:rsidRDefault="00515D6F">
      <w:pPr>
        <w:pStyle w:val="ConsPlusNormal"/>
        <w:jc w:val="both"/>
      </w:pPr>
      <w:r>
        <w:t xml:space="preserve">(часть 1 в ред. Закона Амурской области от 07.07.2014 </w:t>
      </w:r>
      <w:hyperlink r:id="rId132" w:history="1">
        <w:r>
          <w:rPr>
            <w:color w:val="0000FF"/>
          </w:rPr>
          <w:t>N 385-ОЗ</w:t>
        </w:r>
      </w:hyperlink>
      <w:r>
        <w:t>)</w:t>
      </w:r>
    </w:p>
    <w:p w:rsidR="00515D6F" w:rsidRDefault="00515D6F">
      <w:pPr>
        <w:pStyle w:val="ConsPlusNormal"/>
        <w:spacing w:before="220"/>
        <w:ind w:firstLine="540"/>
        <w:jc w:val="both"/>
      </w:pPr>
      <w:r>
        <w:t xml:space="preserve">Части вторая - третья утратили силу. - Закон Амурской области от 07.07.2014 </w:t>
      </w:r>
      <w:hyperlink r:id="rId133" w:history="1">
        <w:r>
          <w:rPr>
            <w:color w:val="0000FF"/>
          </w:rPr>
          <w:t>N 385-ОЗ</w:t>
        </w:r>
      </w:hyperlink>
      <w:r>
        <w:t>.</w:t>
      </w:r>
    </w:p>
    <w:p w:rsidR="00515D6F" w:rsidRDefault="00515D6F">
      <w:pPr>
        <w:pStyle w:val="ConsPlusNormal"/>
        <w:jc w:val="center"/>
      </w:pPr>
    </w:p>
    <w:p w:rsidR="00515D6F" w:rsidRDefault="00515D6F">
      <w:pPr>
        <w:pStyle w:val="ConsPlusNonformat"/>
        <w:jc w:val="both"/>
      </w:pPr>
      <w:r>
        <w:t xml:space="preserve">             1</w:t>
      </w:r>
    </w:p>
    <w:p w:rsidR="00515D6F" w:rsidRDefault="00515D6F">
      <w:pPr>
        <w:pStyle w:val="ConsPlusNonformat"/>
        <w:jc w:val="both"/>
      </w:pPr>
      <w:r>
        <w:t xml:space="preserve">    Статья 14 .  Порядок   систематизации   нормативов   градостроительного</w:t>
      </w:r>
    </w:p>
    <w:p w:rsidR="00515D6F" w:rsidRDefault="00515D6F">
      <w:pPr>
        <w:pStyle w:val="ConsPlusNonformat"/>
        <w:jc w:val="both"/>
      </w:pPr>
      <w:r>
        <w:t>проектирования по видам объектов регионального значения и объектов местного</w:t>
      </w:r>
    </w:p>
    <w:p w:rsidR="00515D6F" w:rsidRDefault="00515D6F">
      <w:pPr>
        <w:pStyle w:val="ConsPlusNonformat"/>
        <w:jc w:val="both"/>
      </w:pPr>
      <w:r>
        <w:t>значения</w:t>
      </w:r>
    </w:p>
    <w:p w:rsidR="00515D6F" w:rsidRDefault="00515D6F">
      <w:pPr>
        <w:pStyle w:val="ConsPlusNormal"/>
        <w:ind w:firstLine="540"/>
        <w:jc w:val="both"/>
      </w:pPr>
      <w:r>
        <w:t xml:space="preserve">(введена Законом Амурской области от 08.10.2014 </w:t>
      </w:r>
      <w:hyperlink r:id="rId134" w:history="1">
        <w:r>
          <w:rPr>
            <w:color w:val="0000FF"/>
          </w:rPr>
          <w:t>N 418-ОЗ</w:t>
        </w:r>
      </w:hyperlink>
      <w:r>
        <w:t>)</w:t>
      </w:r>
    </w:p>
    <w:p w:rsidR="00515D6F" w:rsidRDefault="00515D6F">
      <w:pPr>
        <w:pStyle w:val="ConsPlusNormal"/>
        <w:ind w:firstLine="540"/>
        <w:jc w:val="both"/>
      </w:pPr>
    </w:p>
    <w:p w:rsidR="00515D6F" w:rsidRDefault="00515D6F">
      <w:pPr>
        <w:pStyle w:val="ConsPlusNormal"/>
        <w:ind w:firstLine="540"/>
        <w:jc w:val="both"/>
      </w:pPr>
      <w:r>
        <w:t>1. Систематизацию нормативов градостроительного проектирования по видам объектов регионального значения и объектов местного значения осуществляет уполномоченный исполнительный орган государственной власти области в сфере градостроительной деятельности путем ведения единого реестра нормативов градостроительного проектирования (далее - реестр).</w:t>
      </w:r>
    </w:p>
    <w:p w:rsidR="00515D6F" w:rsidRDefault="00515D6F">
      <w:pPr>
        <w:pStyle w:val="ConsPlusNormal"/>
        <w:spacing w:before="220"/>
        <w:ind w:firstLine="540"/>
        <w:jc w:val="both"/>
      </w:pPr>
      <w:r>
        <w:t>2. Реестр ведется по видам объектов регионального значения и объектов местного значения по форме, утверждаемой уполномоченным исполнительным органом государственной власти области в сфере градостроительной деятельности.</w:t>
      </w:r>
    </w:p>
    <w:p w:rsidR="00515D6F" w:rsidRDefault="00515D6F">
      <w:pPr>
        <w:pStyle w:val="ConsPlusNormal"/>
        <w:spacing w:before="220"/>
        <w:ind w:firstLine="540"/>
        <w:jc w:val="both"/>
      </w:pPr>
      <w:r>
        <w:t>3. В реестр включаются:</w:t>
      </w:r>
    </w:p>
    <w:p w:rsidR="00515D6F" w:rsidRDefault="00515D6F">
      <w:pPr>
        <w:pStyle w:val="ConsPlusNormal"/>
        <w:spacing w:before="220"/>
        <w:ind w:firstLine="540"/>
        <w:jc w:val="both"/>
      </w:pPr>
      <w:r>
        <w:t>1) региональные нормативы градостроительного проектирования;</w:t>
      </w:r>
    </w:p>
    <w:p w:rsidR="00515D6F" w:rsidRDefault="00515D6F">
      <w:pPr>
        <w:pStyle w:val="ConsPlusNormal"/>
        <w:spacing w:before="220"/>
        <w:ind w:firstLine="540"/>
        <w:jc w:val="both"/>
      </w:pPr>
      <w:r>
        <w:lastRenderedPageBreak/>
        <w:t>2) местные нормативы градостроительного проектирования, в которые входят:</w:t>
      </w:r>
    </w:p>
    <w:p w:rsidR="00515D6F" w:rsidRDefault="00515D6F">
      <w:pPr>
        <w:pStyle w:val="ConsPlusNormal"/>
        <w:spacing w:before="220"/>
        <w:ind w:firstLine="540"/>
        <w:jc w:val="both"/>
      </w:pPr>
      <w:r>
        <w:t>а) нормативы градостроительного проектирования муниципального района;</w:t>
      </w:r>
    </w:p>
    <w:p w:rsidR="00515D6F" w:rsidRDefault="00515D6F">
      <w:pPr>
        <w:pStyle w:val="ConsPlusNormal"/>
        <w:spacing w:before="220"/>
        <w:ind w:firstLine="540"/>
        <w:jc w:val="both"/>
      </w:pPr>
      <w:r>
        <w:t>б) нормативы градостроительного проектирования поселения;</w:t>
      </w:r>
    </w:p>
    <w:p w:rsidR="00515D6F" w:rsidRDefault="00515D6F">
      <w:pPr>
        <w:pStyle w:val="ConsPlusNormal"/>
        <w:spacing w:before="220"/>
        <w:ind w:firstLine="540"/>
        <w:jc w:val="both"/>
      </w:pPr>
      <w:r>
        <w:t>в) нормативы градостроительного проектирования городского округа.</w:t>
      </w:r>
    </w:p>
    <w:p w:rsidR="00515D6F" w:rsidRDefault="00515D6F">
      <w:pPr>
        <w:pStyle w:val="ConsPlusNormal"/>
        <w:spacing w:before="220"/>
        <w:ind w:firstLine="540"/>
        <w:jc w:val="both"/>
      </w:pPr>
      <w:r>
        <w:t>4. Органы местного самоуправления муниципальных образований области направляют местные нормативы градостроительного проектирования (изменения данных нормативов) в уполномоченный исполнительный орган государственной власти области в сфере градостроительной деятельности в течение десяти дней со дня их утверждения (внесения изменений).</w:t>
      </w:r>
    </w:p>
    <w:p w:rsidR="00515D6F" w:rsidRDefault="00515D6F">
      <w:pPr>
        <w:pStyle w:val="ConsPlusNormal"/>
        <w:spacing w:before="220"/>
        <w:ind w:firstLine="540"/>
        <w:jc w:val="both"/>
      </w:pPr>
      <w:r>
        <w:t>5. В течение десяти дней со дня утверждения региональных нормативов градостроительного проектирования (внесения в них изменений), поступления местных нормативов градостроительного проектирования (изменений данных нормативов) уполномоченный исполнительный орган государственной власти области в сфере градостроительной деятельности осуществляет внесение соответствующей информации в реестр.</w:t>
      </w:r>
    </w:p>
    <w:p w:rsidR="00515D6F" w:rsidRDefault="00515D6F">
      <w:pPr>
        <w:pStyle w:val="ConsPlusNormal"/>
        <w:spacing w:before="220"/>
        <w:ind w:firstLine="540"/>
        <w:jc w:val="both"/>
      </w:pPr>
      <w:r>
        <w:t>6. Информация, внесенная в реестр, в течение десяти дней со дня ее внесения размещается, а также обновляется и актуализируется на портале Правительства Амурской области в информационно-телекоммуникационной сети "Интернет".</w:t>
      </w:r>
    </w:p>
    <w:p w:rsidR="00515D6F" w:rsidRDefault="00515D6F">
      <w:pPr>
        <w:pStyle w:val="ConsPlusNormal"/>
        <w:jc w:val="center"/>
      </w:pPr>
    </w:p>
    <w:p w:rsidR="00515D6F" w:rsidRDefault="00515D6F">
      <w:pPr>
        <w:pStyle w:val="ConsPlusTitle"/>
        <w:jc w:val="center"/>
        <w:outlineLvl w:val="1"/>
      </w:pPr>
      <w:r>
        <w:t>Глава 4. ТЕРРИТОРИАЛЬНОЕ ПЛАНИРОВАНИЕ, ОСУЩЕСТВЛЯЕМОЕ</w:t>
      </w:r>
    </w:p>
    <w:p w:rsidR="00515D6F" w:rsidRDefault="00515D6F">
      <w:pPr>
        <w:pStyle w:val="ConsPlusTitle"/>
        <w:jc w:val="center"/>
      </w:pPr>
      <w:r>
        <w:t>ОРГАНАМИ ГОСУДАРСТВЕННОЙ ВЛАСТИ ОБЛАСТИ</w:t>
      </w:r>
    </w:p>
    <w:p w:rsidR="00515D6F" w:rsidRDefault="00515D6F">
      <w:pPr>
        <w:pStyle w:val="ConsPlusNormal"/>
        <w:jc w:val="center"/>
      </w:pPr>
    </w:p>
    <w:p w:rsidR="00515D6F" w:rsidRDefault="00515D6F">
      <w:pPr>
        <w:pStyle w:val="ConsPlusTitle"/>
        <w:ind w:firstLine="540"/>
        <w:jc w:val="both"/>
        <w:outlineLvl w:val="2"/>
      </w:pPr>
      <w:r>
        <w:t>Статья 15. Общие положения о территориальном планировании области</w:t>
      </w:r>
    </w:p>
    <w:p w:rsidR="00515D6F" w:rsidRDefault="00515D6F">
      <w:pPr>
        <w:pStyle w:val="ConsPlusNormal"/>
        <w:jc w:val="both"/>
      </w:pPr>
      <w:r>
        <w:t xml:space="preserve">(в ред. Закона Амурской области от 04.12.2019 </w:t>
      </w:r>
      <w:hyperlink r:id="rId135" w:history="1">
        <w:r>
          <w:rPr>
            <w:color w:val="0000FF"/>
          </w:rPr>
          <w:t>N 447-ОЗ</w:t>
        </w:r>
      </w:hyperlink>
      <w:r>
        <w:t>)</w:t>
      </w:r>
    </w:p>
    <w:p w:rsidR="00515D6F" w:rsidRDefault="00515D6F">
      <w:pPr>
        <w:pStyle w:val="ConsPlusNormal"/>
        <w:ind w:firstLine="540"/>
        <w:jc w:val="both"/>
      </w:pPr>
    </w:p>
    <w:p w:rsidR="00515D6F" w:rsidRDefault="00515D6F">
      <w:pPr>
        <w:pStyle w:val="ConsPlusNormal"/>
        <w:ind w:firstLine="540"/>
        <w:jc w:val="both"/>
      </w:pPr>
      <w:r>
        <w:t>1. Органы государственной власти области осуществляют территориальное планирование области посредством подготовки проекта схемы территориального планирования области и утверждения схемы территориального планирования области, а также посредством внесения изменений в эту схему.</w:t>
      </w:r>
    </w:p>
    <w:p w:rsidR="00515D6F" w:rsidRDefault="00515D6F">
      <w:pPr>
        <w:pStyle w:val="ConsPlusNormal"/>
        <w:jc w:val="both"/>
      </w:pPr>
      <w:r>
        <w:t xml:space="preserve">(часть 1 в ред. Закона Амурской области от 04.12.2019 </w:t>
      </w:r>
      <w:hyperlink r:id="rId136" w:history="1">
        <w:r>
          <w:rPr>
            <w:color w:val="0000FF"/>
          </w:rPr>
          <w:t>N 447-ОЗ</w:t>
        </w:r>
      </w:hyperlink>
      <w:r>
        <w:t>)</w:t>
      </w:r>
    </w:p>
    <w:p w:rsidR="00515D6F" w:rsidRDefault="00515D6F">
      <w:pPr>
        <w:pStyle w:val="ConsPlusNormal"/>
        <w:spacing w:before="220"/>
        <w:ind w:firstLine="540"/>
        <w:jc w:val="both"/>
      </w:pPr>
      <w:r>
        <w:t>2. Подготовка проекта схемы территориального планирования области, а также внесение изменений в схему территориального планирования области могут осуществляться применительно как ко всей территории области, так и к ее частям.</w:t>
      </w:r>
    </w:p>
    <w:p w:rsidR="00515D6F" w:rsidRDefault="00515D6F">
      <w:pPr>
        <w:pStyle w:val="ConsPlusNormal"/>
        <w:jc w:val="both"/>
      </w:pPr>
      <w:r>
        <w:t xml:space="preserve">(часть 2 в ред. Закона Амурской области от 04.12.2019 </w:t>
      </w:r>
      <w:hyperlink r:id="rId137" w:history="1">
        <w:r>
          <w:rPr>
            <w:color w:val="0000FF"/>
          </w:rPr>
          <w:t>N 447-ОЗ</w:t>
        </w:r>
      </w:hyperlink>
      <w:r>
        <w:t>)</w:t>
      </w:r>
    </w:p>
    <w:p w:rsidR="00515D6F" w:rsidRDefault="00515D6F">
      <w:pPr>
        <w:pStyle w:val="ConsPlusNormal"/>
        <w:spacing w:before="220"/>
        <w:ind w:firstLine="540"/>
        <w:jc w:val="both"/>
      </w:pPr>
      <w:r>
        <w:t xml:space="preserve">Часть третья утратила силу. - Закон Амурской области от 17.10.2011 </w:t>
      </w:r>
      <w:hyperlink r:id="rId138" w:history="1">
        <w:r>
          <w:rPr>
            <w:color w:val="0000FF"/>
          </w:rPr>
          <w:t>N 541-ОЗ</w:t>
        </w:r>
      </w:hyperlink>
      <w:r>
        <w:t>.</w:t>
      </w:r>
    </w:p>
    <w:p w:rsidR="00515D6F" w:rsidRDefault="00515D6F">
      <w:pPr>
        <w:pStyle w:val="ConsPlusNormal"/>
        <w:spacing w:before="220"/>
        <w:ind w:firstLine="540"/>
        <w:jc w:val="both"/>
      </w:pPr>
      <w:r>
        <w:t xml:space="preserve">Часть четвертая утратила силу. - Закон Амурской области от 04.12.2019 </w:t>
      </w:r>
      <w:hyperlink r:id="rId139" w:history="1">
        <w:r>
          <w:rPr>
            <w:color w:val="0000FF"/>
          </w:rPr>
          <w:t>N 447-ОЗ</w:t>
        </w:r>
      </w:hyperlink>
      <w:r>
        <w:t>.</w:t>
      </w:r>
    </w:p>
    <w:p w:rsidR="00515D6F" w:rsidRDefault="00515D6F">
      <w:pPr>
        <w:pStyle w:val="ConsPlusNormal"/>
        <w:ind w:firstLine="540"/>
        <w:jc w:val="both"/>
      </w:pPr>
    </w:p>
    <w:p w:rsidR="00515D6F" w:rsidRDefault="00515D6F">
      <w:pPr>
        <w:pStyle w:val="ConsPlusTitle"/>
        <w:ind w:firstLine="540"/>
        <w:jc w:val="both"/>
        <w:outlineLvl w:val="2"/>
      </w:pPr>
      <w:r>
        <w:t>Статья 16. Состав схемы территориального планирования области</w:t>
      </w:r>
    </w:p>
    <w:p w:rsidR="00515D6F" w:rsidRDefault="00515D6F">
      <w:pPr>
        <w:pStyle w:val="ConsPlusNormal"/>
        <w:ind w:firstLine="540"/>
        <w:jc w:val="both"/>
      </w:pPr>
      <w:r>
        <w:t xml:space="preserve">(в ред. Закона Амурской области от 17.10.2011 </w:t>
      </w:r>
      <w:hyperlink r:id="rId140" w:history="1">
        <w:r>
          <w:rPr>
            <w:color w:val="0000FF"/>
          </w:rPr>
          <w:t>N 541-ОЗ</w:t>
        </w:r>
      </w:hyperlink>
      <w:r>
        <w:t>)</w:t>
      </w:r>
    </w:p>
    <w:p w:rsidR="00515D6F" w:rsidRDefault="00515D6F">
      <w:pPr>
        <w:pStyle w:val="ConsPlusNormal"/>
        <w:ind w:firstLine="540"/>
        <w:jc w:val="both"/>
      </w:pPr>
    </w:p>
    <w:p w:rsidR="00515D6F" w:rsidRDefault="00515D6F">
      <w:pPr>
        <w:pStyle w:val="ConsPlusNormal"/>
        <w:ind w:firstLine="540"/>
        <w:jc w:val="both"/>
      </w:pPr>
      <w:r>
        <w:t>1. В состав схемы территориального планирования области входят положение о территориальном планировании и карты планируемого размещения объектов регионального значения.</w:t>
      </w:r>
    </w:p>
    <w:p w:rsidR="00515D6F" w:rsidRDefault="00515D6F">
      <w:pPr>
        <w:pStyle w:val="ConsPlusNormal"/>
        <w:spacing w:before="220"/>
        <w:ind w:firstLine="540"/>
        <w:jc w:val="both"/>
      </w:pPr>
      <w:r>
        <w:t xml:space="preserve">2. В положении о территориальном планировании, содержащемся в схеме территориального планирования области, указываются сведения о видах, назначении и наименовании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w:t>
      </w:r>
      <w:r>
        <w:lastRenderedPageBreak/>
        <w:t>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15D6F" w:rsidRDefault="00515D6F">
      <w:pPr>
        <w:pStyle w:val="ConsPlusNormal"/>
        <w:spacing w:before="220"/>
        <w:ind w:firstLine="540"/>
        <w:jc w:val="both"/>
      </w:pPr>
      <w:r>
        <w:t>3. На картах планируемого размещения объектов регионального значения отображаются планируемые к размещению объекты регионального значения, которые необходимы для осуществления полномочий по вопросам, отнесенным к ведению органов государственной власти области.</w:t>
      </w:r>
    </w:p>
    <w:p w:rsidR="00515D6F" w:rsidRDefault="00515D6F">
      <w:pPr>
        <w:pStyle w:val="ConsPlusNormal"/>
        <w:spacing w:before="220"/>
        <w:ind w:firstLine="540"/>
        <w:jc w:val="both"/>
      </w:pPr>
      <w:hyperlink w:anchor="P755" w:history="1">
        <w:r>
          <w:rPr>
            <w:color w:val="0000FF"/>
          </w:rPr>
          <w:t>Виды</w:t>
        </w:r>
      </w:hyperlink>
      <w:r>
        <w:t xml:space="preserve"> объектов регионального значения, подлежащие отображению на карте планируемого размещения объектов регионального значения в составе схемы территориального планирования области, установлены в приложении N 1 к настоящему Закону.</w:t>
      </w:r>
    </w:p>
    <w:p w:rsidR="00515D6F" w:rsidRDefault="00515D6F">
      <w:pPr>
        <w:pStyle w:val="ConsPlusNormal"/>
        <w:spacing w:before="220"/>
        <w:ind w:firstLine="540"/>
        <w:jc w:val="both"/>
      </w:pPr>
      <w:r>
        <w:t>4. Каждая из карт в составе схемы территориального планирования области может быть представлена в виде одной карты, нескольких карт, включая фрагменты соответствующих карт. Указанные карты, фрагменты карт представляются в масштабах, которые определяются заданием заказчика на подготовку проекта схемы территориального планирования области или разработчиком по согласованию с заказчиком с учетом площади территории, на которую распространяется действие схемы территориального планирования области.</w:t>
      </w:r>
    </w:p>
    <w:p w:rsidR="00515D6F" w:rsidRDefault="00515D6F">
      <w:pPr>
        <w:pStyle w:val="ConsPlusNormal"/>
        <w:jc w:val="both"/>
      </w:pPr>
      <w:r>
        <w:t xml:space="preserve">(в ред. Закона Амурской области от 04.12.2019 </w:t>
      </w:r>
      <w:hyperlink r:id="rId141" w:history="1">
        <w:r>
          <w:rPr>
            <w:color w:val="0000FF"/>
          </w:rPr>
          <w:t>N 447-ОЗ</w:t>
        </w:r>
      </w:hyperlink>
      <w:r>
        <w:t>)</w:t>
      </w:r>
    </w:p>
    <w:p w:rsidR="00515D6F" w:rsidRDefault="00515D6F">
      <w:pPr>
        <w:pStyle w:val="ConsPlusNormal"/>
        <w:spacing w:before="220"/>
        <w:ind w:firstLine="540"/>
        <w:jc w:val="both"/>
      </w:pPr>
      <w:r>
        <w:t>5. К схемам территориального планирования области прилагаются материалы по обоснованию этих схем в текстовой форме и в виде карт.</w:t>
      </w:r>
    </w:p>
    <w:p w:rsidR="00515D6F" w:rsidRDefault="00515D6F">
      <w:pPr>
        <w:pStyle w:val="ConsPlusNormal"/>
        <w:spacing w:before="220"/>
        <w:ind w:firstLine="540"/>
        <w:jc w:val="both"/>
      </w:pPr>
      <w:r>
        <w:t xml:space="preserve">Состав материалов по обоснованию схемы территориального планирования области определяется в соответствии с Градостроительным </w:t>
      </w:r>
      <w:hyperlink r:id="rId142" w:history="1">
        <w:r>
          <w:rPr>
            <w:color w:val="0000FF"/>
          </w:rPr>
          <w:t>кодексом</w:t>
        </w:r>
      </w:hyperlink>
      <w:r>
        <w:t xml:space="preserve"> Российской Федерации.</w:t>
      </w:r>
    </w:p>
    <w:p w:rsidR="00515D6F" w:rsidRDefault="00515D6F">
      <w:pPr>
        <w:pStyle w:val="ConsPlusNormal"/>
        <w:jc w:val="both"/>
      </w:pPr>
      <w:r>
        <w:t xml:space="preserve">(часть 5 в ред. Закона Амурской области от 04.12.2019 </w:t>
      </w:r>
      <w:hyperlink r:id="rId143" w:history="1">
        <w:r>
          <w:rPr>
            <w:color w:val="0000FF"/>
          </w:rPr>
          <w:t>N 447-ОЗ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17. Утратила силу. - Закон Амурской области от 04.12.2019 </w:t>
      </w:r>
      <w:hyperlink r:id="rId144" w:history="1">
        <w:r>
          <w:rPr>
            <w:color w:val="0000FF"/>
          </w:rPr>
          <w:t>N 447-ОЗ</w:t>
        </w:r>
      </w:hyperlink>
      <w:r>
        <w:t>.</w:t>
      </w:r>
    </w:p>
    <w:p w:rsidR="00515D6F" w:rsidRDefault="00515D6F">
      <w:pPr>
        <w:pStyle w:val="ConsPlusNormal"/>
        <w:ind w:firstLine="540"/>
        <w:jc w:val="both"/>
      </w:pPr>
    </w:p>
    <w:p w:rsidR="00515D6F" w:rsidRDefault="00515D6F">
      <w:pPr>
        <w:pStyle w:val="ConsPlusTitle"/>
        <w:ind w:firstLine="540"/>
        <w:jc w:val="both"/>
        <w:outlineLvl w:val="2"/>
      </w:pPr>
      <w:r>
        <w:t>Статья 18. Порядок подготовки, утверждения и внесения изменений в документы территориального планирования области</w:t>
      </w:r>
    </w:p>
    <w:p w:rsidR="00515D6F" w:rsidRDefault="00515D6F">
      <w:pPr>
        <w:pStyle w:val="ConsPlusNormal"/>
        <w:jc w:val="both"/>
      </w:pPr>
      <w:r>
        <w:t xml:space="preserve">(в ред. Закона Амурской области от 17.10.2011 </w:t>
      </w:r>
      <w:hyperlink r:id="rId145" w:history="1">
        <w:r>
          <w:rPr>
            <w:color w:val="0000FF"/>
          </w:rPr>
          <w:t>N 541-ОЗ</w:t>
        </w:r>
      </w:hyperlink>
      <w:r>
        <w:t>)</w:t>
      </w:r>
    </w:p>
    <w:p w:rsidR="00515D6F" w:rsidRDefault="00515D6F">
      <w:pPr>
        <w:pStyle w:val="ConsPlusNormal"/>
        <w:ind w:firstLine="540"/>
        <w:jc w:val="both"/>
      </w:pPr>
    </w:p>
    <w:p w:rsidR="00515D6F" w:rsidRDefault="00515D6F">
      <w:pPr>
        <w:pStyle w:val="ConsPlusNormal"/>
        <w:ind w:firstLine="540"/>
        <w:jc w:val="both"/>
      </w:pPr>
      <w:bookmarkStart w:id="1" w:name="P392"/>
      <w:bookmarkEnd w:id="1"/>
      <w:r>
        <w:t>1. Решение о подготовке проекта схемы территориального планирования области, а также о внесении изменений в указанную схему принимает Правительство области.</w:t>
      </w:r>
    </w:p>
    <w:p w:rsidR="00515D6F" w:rsidRDefault="00515D6F">
      <w:pPr>
        <w:pStyle w:val="ConsPlusNormal"/>
        <w:spacing w:before="220"/>
        <w:ind w:firstLine="540"/>
        <w:jc w:val="both"/>
      </w:pPr>
      <w:r>
        <w:t>Органы государственной власти Российской Федерации, органы государственной власти области, органы местного самоуправления, заинтересованные физические и юридические лица вправе представлять предложения о внесении изменений в схему территориального планирования области.</w:t>
      </w:r>
    </w:p>
    <w:p w:rsidR="00515D6F" w:rsidRDefault="00515D6F">
      <w:pPr>
        <w:pStyle w:val="ConsPlusNormal"/>
        <w:jc w:val="both"/>
      </w:pPr>
      <w:r>
        <w:t xml:space="preserve">(часть 1 в ред. Закона Амурской области от 04.12.2019 </w:t>
      </w:r>
      <w:hyperlink r:id="rId146" w:history="1">
        <w:r>
          <w:rPr>
            <w:color w:val="0000FF"/>
          </w:rPr>
          <w:t>N 447-ОЗ</w:t>
        </w:r>
      </w:hyperlink>
      <w:r>
        <w:t>)</w:t>
      </w:r>
    </w:p>
    <w:p w:rsidR="00515D6F" w:rsidRDefault="00515D6F">
      <w:pPr>
        <w:pStyle w:val="ConsPlusNormal"/>
        <w:ind w:firstLine="540"/>
        <w:jc w:val="both"/>
      </w:pPr>
    </w:p>
    <w:p w:rsidR="00515D6F" w:rsidRDefault="00515D6F">
      <w:pPr>
        <w:pStyle w:val="ConsPlusNonformat"/>
        <w:jc w:val="both"/>
      </w:pPr>
      <w:r>
        <w:t xml:space="preserve">     1</w:t>
      </w:r>
    </w:p>
    <w:p w:rsidR="00515D6F" w:rsidRDefault="00515D6F">
      <w:pPr>
        <w:pStyle w:val="ConsPlusNonformat"/>
        <w:jc w:val="both"/>
      </w:pPr>
      <w:r>
        <w:t xml:space="preserve">    1 .   Предложения  о  внесении  изменений  в   схему   территориального</w:t>
      </w:r>
    </w:p>
    <w:p w:rsidR="00515D6F" w:rsidRDefault="00515D6F">
      <w:pPr>
        <w:pStyle w:val="ConsPlusNonformat"/>
        <w:jc w:val="both"/>
      </w:pPr>
      <w:r>
        <w:t>планирования  области  направляются  в  уполномоченный исполнительный орган</w:t>
      </w:r>
    </w:p>
    <w:p w:rsidR="00515D6F" w:rsidRDefault="00515D6F">
      <w:pPr>
        <w:pStyle w:val="ConsPlusNonformat"/>
        <w:jc w:val="both"/>
      </w:pPr>
      <w:r>
        <w:t>государственной  власти  области  в  сфере градостроительной деятельности с</w:t>
      </w:r>
    </w:p>
    <w:p w:rsidR="00515D6F" w:rsidRDefault="00515D6F">
      <w:pPr>
        <w:pStyle w:val="ConsPlusNonformat"/>
        <w:jc w:val="both"/>
      </w:pPr>
      <w:r>
        <w:t>приложением документов и материалов (текстовых и графических), содержащих:</w:t>
      </w:r>
    </w:p>
    <w:p w:rsidR="00515D6F" w:rsidRDefault="00515D6F">
      <w:pPr>
        <w:pStyle w:val="ConsPlusNormal"/>
        <w:ind w:firstLine="540"/>
        <w:jc w:val="both"/>
      </w:pPr>
    </w:p>
    <w:p w:rsidR="00515D6F" w:rsidRDefault="00515D6F">
      <w:pPr>
        <w:pStyle w:val="ConsPlusNormal"/>
        <w:ind w:firstLine="540"/>
        <w:jc w:val="both"/>
      </w:pPr>
      <w:r>
        <w:t>1) обращение с инициативой о внесении изменений в схему территориального планирования области;</w:t>
      </w:r>
    </w:p>
    <w:p w:rsidR="00515D6F" w:rsidRDefault="00515D6F">
      <w:pPr>
        <w:pStyle w:val="ConsPlusNormal"/>
        <w:spacing w:before="220"/>
        <w:ind w:firstLine="540"/>
        <w:jc w:val="both"/>
      </w:pPr>
      <w:r>
        <w:t>2) обоснование необходимости внесения изменений в схему территориального планирования области;</w:t>
      </w:r>
    </w:p>
    <w:p w:rsidR="00515D6F" w:rsidRDefault="00515D6F">
      <w:pPr>
        <w:pStyle w:val="ConsPlusNormal"/>
        <w:spacing w:before="220"/>
        <w:ind w:firstLine="540"/>
        <w:jc w:val="both"/>
      </w:pPr>
      <w:r>
        <w:t xml:space="preserve">3) основания для внесения изменений в схему территориального планирования области из </w:t>
      </w:r>
      <w:r>
        <w:lastRenderedPageBreak/>
        <w:t xml:space="preserve">числа предусмотренных </w:t>
      </w:r>
      <w:hyperlink r:id="rId147" w:history="1">
        <w:r>
          <w:rPr>
            <w:color w:val="0000FF"/>
          </w:rPr>
          <w:t>частью 5 статьи 9</w:t>
        </w:r>
      </w:hyperlink>
      <w:r>
        <w:t xml:space="preserve"> Градостроительного кодекса Российской Федерации с приложением копий соответствующих документов.</w:t>
      </w:r>
    </w:p>
    <w:p w:rsidR="00515D6F" w:rsidRDefault="00515D6F">
      <w:pPr>
        <w:pStyle w:val="ConsPlusNormal"/>
        <w:jc w:val="both"/>
      </w:pPr>
      <w:r>
        <w:t xml:space="preserve">(часть 1.1 введена Законом Амурской области от 04.12.2019 </w:t>
      </w:r>
      <w:hyperlink r:id="rId148" w:history="1">
        <w:r>
          <w:rPr>
            <w:color w:val="0000FF"/>
          </w:rPr>
          <w:t>N 447-ОЗ</w:t>
        </w:r>
      </w:hyperlink>
      <w:r>
        <w:t>)</w:t>
      </w:r>
    </w:p>
    <w:p w:rsidR="00515D6F" w:rsidRDefault="00515D6F">
      <w:pPr>
        <w:pStyle w:val="ConsPlusNormal"/>
        <w:spacing w:before="220"/>
        <w:ind w:firstLine="540"/>
        <w:jc w:val="both"/>
      </w:pPr>
      <w:r>
        <w:t>2. В решении устанавливаются сроки и условия финансирования работ, могут содержаться положения об организации скоординированных мероприятий, связанных с подготовкой проектов документов территориального планирования в части их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rsidR="00515D6F" w:rsidRDefault="00515D6F">
      <w:pPr>
        <w:pStyle w:val="ConsPlusNormal"/>
        <w:spacing w:before="220"/>
        <w:ind w:firstLine="540"/>
        <w:jc w:val="both"/>
      </w:pPr>
      <w:r>
        <w:t>определяются другие вопросы организации работ.</w:t>
      </w:r>
    </w:p>
    <w:p w:rsidR="00515D6F" w:rsidRDefault="00515D6F">
      <w:pPr>
        <w:pStyle w:val="ConsPlusNormal"/>
        <w:spacing w:before="220"/>
        <w:ind w:firstLine="540"/>
        <w:jc w:val="both"/>
      </w:pPr>
      <w:r>
        <w:t>3. Решение о подготовке проекта схемы территориального планирования области, а также о внесении изменений в указанную схему в течение пяти дней после его принятия подлежит опубликованию в порядке, установленном для официального опубликования нормативных правовых актов органов государственной власти области, иной официальной информации, и размещается на официальном сайте Правительства области в сети Интернет.</w:t>
      </w:r>
    </w:p>
    <w:p w:rsidR="00515D6F" w:rsidRDefault="00515D6F">
      <w:pPr>
        <w:pStyle w:val="ConsPlusNormal"/>
        <w:jc w:val="both"/>
      </w:pPr>
      <w:r>
        <w:t xml:space="preserve">(в ред. Законов Амурской области от 12.10.2007 </w:t>
      </w:r>
      <w:hyperlink r:id="rId149" w:history="1">
        <w:r>
          <w:rPr>
            <w:color w:val="0000FF"/>
          </w:rPr>
          <w:t>N 400-ОЗ</w:t>
        </w:r>
      </w:hyperlink>
      <w:r>
        <w:t xml:space="preserve">, от 05.07.2010 </w:t>
      </w:r>
      <w:hyperlink r:id="rId150" w:history="1">
        <w:r>
          <w:rPr>
            <w:color w:val="0000FF"/>
          </w:rPr>
          <w:t>N 360-ОЗ</w:t>
        </w:r>
      </w:hyperlink>
      <w:r>
        <w:t xml:space="preserve">, от 04.12.2019 </w:t>
      </w:r>
      <w:hyperlink r:id="rId151" w:history="1">
        <w:r>
          <w:rPr>
            <w:color w:val="0000FF"/>
          </w:rPr>
          <w:t>N 447-ОЗ</w:t>
        </w:r>
      </w:hyperlink>
      <w:r>
        <w:t>)</w:t>
      </w:r>
    </w:p>
    <w:p w:rsidR="00515D6F" w:rsidRDefault="00515D6F">
      <w:pPr>
        <w:pStyle w:val="ConsPlusNormal"/>
        <w:spacing w:before="220"/>
        <w:ind w:firstLine="540"/>
        <w:jc w:val="both"/>
      </w:pPr>
      <w:bookmarkStart w:id="2" w:name="P410"/>
      <w:bookmarkEnd w:id="2"/>
      <w:r>
        <w:t>4. Уполномоченный исполнительный орган государственной власти области в сфере градостроительной деятельности обеспечивает действия по подготовке и согласованию проекта схемы территориального планирования области.</w:t>
      </w:r>
    </w:p>
    <w:p w:rsidR="00515D6F" w:rsidRDefault="00515D6F">
      <w:pPr>
        <w:pStyle w:val="ConsPlusNormal"/>
        <w:jc w:val="both"/>
      </w:pPr>
      <w:r>
        <w:t xml:space="preserve">(в ред. Закона Амурской области от 12.10.2007 </w:t>
      </w:r>
      <w:hyperlink r:id="rId152" w:history="1">
        <w:r>
          <w:rPr>
            <w:color w:val="0000FF"/>
          </w:rPr>
          <w:t>N 400-ОЗ</w:t>
        </w:r>
      </w:hyperlink>
      <w:r>
        <w:t>)</w:t>
      </w:r>
    </w:p>
    <w:p w:rsidR="00515D6F" w:rsidRDefault="00515D6F">
      <w:pPr>
        <w:pStyle w:val="ConsPlusNormal"/>
        <w:spacing w:before="220"/>
        <w:ind w:firstLine="540"/>
        <w:jc w:val="both"/>
      </w:pPr>
      <w:r>
        <w:t xml:space="preserve">Подготовка проекта схемы территориального планирования области осуществляется в соответствии с требованиями </w:t>
      </w:r>
      <w:hyperlink r:id="rId153" w:history="1">
        <w:r>
          <w:rPr>
            <w:color w:val="0000FF"/>
          </w:rPr>
          <w:t>статьи 9</w:t>
        </w:r>
      </w:hyperlink>
      <w:r>
        <w:t xml:space="preserve"> Градостроительного кодекса Российской Федерации и с учетом региональных нормативов градостроительного проектирования.</w:t>
      </w:r>
    </w:p>
    <w:p w:rsidR="00515D6F" w:rsidRDefault="00515D6F">
      <w:pPr>
        <w:pStyle w:val="ConsPlusNormal"/>
        <w:jc w:val="both"/>
      </w:pPr>
      <w:r>
        <w:t xml:space="preserve">(абзац введен Законом Амурской области от 07.07.2014 </w:t>
      </w:r>
      <w:hyperlink r:id="rId154" w:history="1">
        <w:r>
          <w:rPr>
            <w:color w:val="0000FF"/>
          </w:rPr>
          <w:t>N 385-ОЗ</w:t>
        </w:r>
      </w:hyperlink>
      <w:r>
        <w:t>)</w:t>
      </w:r>
    </w:p>
    <w:p w:rsidR="00515D6F" w:rsidRDefault="00515D6F">
      <w:pPr>
        <w:pStyle w:val="ConsPlusNormal"/>
        <w:spacing w:before="220"/>
        <w:ind w:firstLine="540"/>
        <w:jc w:val="both"/>
      </w:pPr>
      <w:r>
        <w:t xml:space="preserve">Часть пятая утратила силу. - Закон Амурской области от 17.10.2011 </w:t>
      </w:r>
      <w:hyperlink r:id="rId155" w:history="1">
        <w:r>
          <w:rPr>
            <w:color w:val="0000FF"/>
          </w:rPr>
          <w:t>N 541-ОЗ</w:t>
        </w:r>
      </w:hyperlink>
      <w:r>
        <w:t>.</w:t>
      </w:r>
    </w:p>
    <w:p w:rsidR="00515D6F" w:rsidRDefault="00515D6F">
      <w:pPr>
        <w:pStyle w:val="ConsPlusNormal"/>
        <w:spacing w:before="220"/>
        <w:ind w:firstLine="540"/>
        <w:jc w:val="both"/>
      </w:pPr>
      <w:r>
        <w:t xml:space="preserve">Часть шестая утратила силу. - Закон Амурской области от 04.12.2019 </w:t>
      </w:r>
      <w:hyperlink r:id="rId156" w:history="1">
        <w:r>
          <w:rPr>
            <w:color w:val="0000FF"/>
          </w:rPr>
          <w:t>N 447-ОЗ</w:t>
        </w:r>
      </w:hyperlink>
      <w:r>
        <w:t>.</w:t>
      </w:r>
    </w:p>
    <w:p w:rsidR="00515D6F" w:rsidRDefault="00515D6F">
      <w:pPr>
        <w:pStyle w:val="ConsPlusNormal"/>
        <w:spacing w:before="220"/>
        <w:ind w:firstLine="540"/>
        <w:jc w:val="both"/>
      </w:pPr>
      <w:bookmarkStart w:id="3" w:name="P416"/>
      <w:bookmarkEnd w:id="3"/>
      <w:r>
        <w:t>7. Проект схемы территориального планирования области не менее чем за три месяца до ее утверждения размещается в федеральной государственной информационной системе территориального планирования, а также на официальном сайте Правительства области в информационно-телекоммуникационной сети Интернет.</w:t>
      </w:r>
    </w:p>
    <w:p w:rsidR="00515D6F" w:rsidRDefault="00515D6F">
      <w:pPr>
        <w:pStyle w:val="ConsPlusNormal"/>
        <w:jc w:val="both"/>
      </w:pPr>
      <w:r>
        <w:t xml:space="preserve">(часть 7 в ред. Закона Амурской области от 04.12.2019 </w:t>
      </w:r>
      <w:hyperlink r:id="rId157" w:history="1">
        <w:r>
          <w:rPr>
            <w:color w:val="0000FF"/>
          </w:rPr>
          <w:t>N 447-ОЗ</w:t>
        </w:r>
      </w:hyperlink>
      <w:r>
        <w:t>)</w:t>
      </w:r>
    </w:p>
    <w:p w:rsidR="00515D6F" w:rsidRDefault="00515D6F">
      <w:pPr>
        <w:pStyle w:val="ConsPlusNormal"/>
        <w:spacing w:before="220"/>
        <w:ind w:firstLine="540"/>
        <w:jc w:val="both"/>
      </w:pPr>
      <w:r>
        <w:t>8. Заинтересованные лица вправе представить свои предложения по проекту схемы территориального планирования области в течение двух месяцев со дня ее размещения на официальном сайте Правительства области в информационно-телекоммуникационной сети Интернет.</w:t>
      </w:r>
    </w:p>
    <w:p w:rsidR="00515D6F" w:rsidRDefault="00515D6F">
      <w:pPr>
        <w:pStyle w:val="ConsPlusNormal"/>
        <w:jc w:val="both"/>
      </w:pPr>
      <w:r>
        <w:t xml:space="preserve">(в ред. Закона Амурской области от 04.12.2019 </w:t>
      </w:r>
      <w:hyperlink r:id="rId158" w:history="1">
        <w:r>
          <w:rPr>
            <w:color w:val="0000FF"/>
          </w:rPr>
          <w:t>N 447-ОЗ</w:t>
        </w:r>
      </w:hyperlink>
      <w:r>
        <w:t>)</w:t>
      </w:r>
    </w:p>
    <w:p w:rsidR="00515D6F" w:rsidRDefault="00515D6F">
      <w:pPr>
        <w:pStyle w:val="ConsPlusNormal"/>
        <w:spacing w:before="220"/>
        <w:ind w:firstLine="540"/>
        <w:jc w:val="both"/>
      </w:pPr>
      <w:bookmarkStart w:id="4" w:name="P420"/>
      <w:bookmarkEnd w:id="4"/>
      <w:r>
        <w:t xml:space="preserve">9. Проект схемы территориального планирования области до ее утверждения подлежит обязательному согласованию в случаях и порядке, установленных </w:t>
      </w:r>
      <w:hyperlink r:id="rId159" w:history="1">
        <w:r>
          <w:rPr>
            <w:color w:val="0000FF"/>
          </w:rPr>
          <w:t>статьей 16</w:t>
        </w:r>
      </w:hyperlink>
      <w:r>
        <w:t xml:space="preserve"> Градостроительного кодекса Российской Федерации, а также в случаях, предусмотренных Федеральным </w:t>
      </w:r>
      <w:hyperlink r:id="rId160" w:history="1">
        <w:r>
          <w:rPr>
            <w:color w:val="0000FF"/>
          </w:rPr>
          <w:t>законом</w:t>
        </w:r>
      </w:hyperlink>
      <w:r>
        <w:t xml:space="preserve"> от 29 декабря 2014 г. N 473-ФЗ "О территориях опережающего социально-экономического развития в Российской Федерации".</w:t>
      </w:r>
    </w:p>
    <w:p w:rsidR="00515D6F" w:rsidRDefault="00515D6F">
      <w:pPr>
        <w:pStyle w:val="ConsPlusNormal"/>
        <w:jc w:val="both"/>
      </w:pPr>
      <w:r>
        <w:t xml:space="preserve">(часть 9 в ред. Закона Амурской области от 04.12.2019 </w:t>
      </w:r>
      <w:hyperlink r:id="rId161" w:history="1">
        <w:r>
          <w:rPr>
            <w:color w:val="0000FF"/>
          </w:rPr>
          <w:t>N 447-ОЗ</w:t>
        </w:r>
      </w:hyperlink>
      <w:r>
        <w:t>)</w:t>
      </w:r>
    </w:p>
    <w:p w:rsidR="00515D6F" w:rsidRDefault="00515D6F">
      <w:pPr>
        <w:pStyle w:val="ConsPlusNormal"/>
        <w:spacing w:before="220"/>
        <w:ind w:firstLine="540"/>
        <w:jc w:val="both"/>
      </w:pPr>
      <w:r>
        <w:t xml:space="preserve">Части десятая - тринадцатая утратили силу. - Закон Амурской области от 17.10.2011 </w:t>
      </w:r>
      <w:hyperlink r:id="rId162" w:history="1">
        <w:r>
          <w:rPr>
            <w:color w:val="0000FF"/>
          </w:rPr>
          <w:t>N 541-ОЗ</w:t>
        </w:r>
      </w:hyperlink>
      <w:r>
        <w:t>.</w:t>
      </w:r>
    </w:p>
    <w:p w:rsidR="00515D6F" w:rsidRDefault="00515D6F">
      <w:pPr>
        <w:pStyle w:val="ConsPlusNormal"/>
        <w:spacing w:before="220"/>
        <w:ind w:firstLine="540"/>
        <w:jc w:val="both"/>
      </w:pPr>
      <w:r>
        <w:t xml:space="preserve">Части четырнадцатая - двадцатая утратили силу. - Закон Амурской области от 04.12.2019 </w:t>
      </w:r>
      <w:hyperlink r:id="rId163" w:history="1">
        <w:r>
          <w:rPr>
            <w:color w:val="0000FF"/>
          </w:rPr>
          <w:t xml:space="preserve">N </w:t>
        </w:r>
        <w:r>
          <w:rPr>
            <w:color w:val="0000FF"/>
          </w:rPr>
          <w:lastRenderedPageBreak/>
          <w:t>447-ОЗ</w:t>
        </w:r>
      </w:hyperlink>
      <w:r>
        <w:t>.</w:t>
      </w:r>
    </w:p>
    <w:p w:rsidR="00515D6F" w:rsidRDefault="00515D6F">
      <w:pPr>
        <w:pStyle w:val="ConsPlusNormal"/>
        <w:spacing w:before="220"/>
        <w:ind w:firstLine="540"/>
        <w:jc w:val="both"/>
      </w:pPr>
      <w:bookmarkStart w:id="5" w:name="P424"/>
      <w:bookmarkEnd w:id="5"/>
      <w:r>
        <w:t>21. Схема территориального планирования области и внесение в нее изменений утверждаются постановлением Правительства области.</w:t>
      </w:r>
    </w:p>
    <w:p w:rsidR="00515D6F" w:rsidRDefault="00515D6F">
      <w:pPr>
        <w:pStyle w:val="ConsPlusNormal"/>
        <w:jc w:val="both"/>
      </w:pPr>
      <w:r>
        <w:t xml:space="preserve">(часть 21 в ред. Закона Амурской области от 17.10.2011 </w:t>
      </w:r>
      <w:hyperlink r:id="rId164" w:history="1">
        <w:r>
          <w:rPr>
            <w:color w:val="0000FF"/>
          </w:rPr>
          <w:t>N 541-ОЗ</w:t>
        </w:r>
      </w:hyperlink>
      <w:r>
        <w:t>)</w:t>
      </w:r>
    </w:p>
    <w:p w:rsidR="00515D6F" w:rsidRDefault="00515D6F">
      <w:pPr>
        <w:pStyle w:val="ConsPlusNormal"/>
        <w:spacing w:before="220"/>
        <w:ind w:firstLine="540"/>
        <w:jc w:val="both"/>
      </w:pPr>
      <w:bookmarkStart w:id="6" w:name="P426"/>
      <w:bookmarkEnd w:id="6"/>
      <w:r>
        <w:t>22. Положение о территориальном планировании и карты планируемого размещения объектов регионального значения схемы территориального планирования области подлежат размещению в федеральной государственной информационной системе территориального планирования, а также на официальном сайте Правительства области в информационно-телекоммуникационной сети Интернет.</w:t>
      </w:r>
    </w:p>
    <w:p w:rsidR="00515D6F" w:rsidRDefault="00515D6F">
      <w:pPr>
        <w:pStyle w:val="ConsPlusNormal"/>
        <w:jc w:val="both"/>
      </w:pPr>
      <w:r>
        <w:t xml:space="preserve">(часть 22 в ред. Закона Амурской области от 04.12.2019 </w:t>
      </w:r>
      <w:hyperlink r:id="rId165" w:history="1">
        <w:r>
          <w:rPr>
            <w:color w:val="0000FF"/>
          </w:rPr>
          <w:t>N 447-ОЗ</w:t>
        </w:r>
      </w:hyperlink>
      <w:r>
        <w:t>)</w:t>
      </w:r>
    </w:p>
    <w:p w:rsidR="00515D6F" w:rsidRDefault="00515D6F">
      <w:pPr>
        <w:pStyle w:val="ConsPlusNormal"/>
        <w:spacing w:before="220"/>
        <w:ind w:firstLine="540"/>
        <w:jc w:val="both"/>
      </w:pPr>
      <w:r>
        <w:t xml:space="preserve">Часть двадцать третья утратила силу. - Закон Амурской области от 04.12.2019 </w:t>
      </w:r>
      <w:hyperlink r:id="rId166" w:history="1">
        <w:r>
          <w:rPr>
            <w:color w:val="0000FF"/>
          </w:rPr>
          <w:t>N 447-ОЗ</w:t>
        </w:r>
      </w:hyperlink>
      <w:r>
        <w:t>.</w:t>
      </w:r>
    </w:p>
    <w:p w:rsidR="00515D6F" w:rsidRDefault="00515D6F">
      <w:pPr>
        <w:pStyle w:val="ConsPlusNormal"/>
        <w:spacing w:before="220"/>
        <w:ind w:firstLine="540"/>
        <w:jc w:val="both"/>
      </w:pPr>
      <w:bookmarkStart w:id="7" w:name="P429"/>
      <w:bookmarkEnd w:id="7"/>
      <w:r>
        <w:t>24.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области, вправе оспорить схему территориального планирования области в судебном порядке.</w:t>
      </w:r>
    </w:p>
    <w:p w:rsidR="00515D6F" w:rsidRDefault="00515D6F">
      <w:pPr>
        <w:pStyle w:val="ConsPlusNormal"/>
        <w:spacing w:before="220"/>
        <w:ind w:firstLine="540"/>
        <w:jc w:val="both"/>
      </w:pPr>
      <w:r>
        <w:t xml:space="preserve">Часть двадцать пятая утратила силу. - Закон Амурской области от 04.12.2019 </w:t>
      </w:r>
      <w:hyperlink r:id="rId167" w:history="1">
        <w:r>
          <w:rPr>
            <w:color w:val="0000FF"/>
          </w:rPr>
          <w:t>N 447-ОЗ</w:t>
        </w:r>
      </w:hyperlink>
      <w:r>
        <w:t>.</w:t>
      </w:r>
    </w:p>
    <w:p w:rsidR="00515D6F" w:rsidRDefault="00515D6F">
      <w:pPr>
        <w:pStyle w:val="ConsPlusNormal"/>
        <w:spacing w:before="220"/>
        <w:ind w:firstLine="540"/>
        <w:jc w:val="both"/>
      </w:pPr>
      <w:r>
        <w:t xml:space="preserve">26. Внесение изменений в схему территориального планирования области должно осуществляться в соответствии с требованиями, предусмотренными </w:t>
      </w:r>
      <w:hyperlink w:anchor="P392" w:history="1">
        <w:r>
          <w:rPr>
            <w:color w:val="0000FF"/>
          </w:rPr>
          <w:t>частями 1</w:t>
        </w:r>
      </w:hyperlink>
      <w:r>
        <w:t xml:space="preserve"> - </w:t>
      </w:r>
      <w:hyperlink w:anchor="P410" w:history="1">
        <w:r>
          <w:rPr>
            <w:color w:val="0000FF"/>
          </w:rPr>
          <w:t>4</w:t>
        </w:r>
      </w:hyperlink>
      <w:r>
        <w:t xml:space="preserve">, </w:t>
      </w:r>
      <w:hyperlink w:anchor="P416" w:history="1">
        <w:r>
          <w:rPr>
            <w:color w:val="0000FF"/>
          </w:rPr>
          <w:t>7</w:t>
        </w:r>
      </w:hyperlink>
      <w:r>
        <w:t xml:space="preserve"> - </w:t>
      </w:r>
      <w:hyperlink w:anchor="P420" w:history="1">
        <w:r>
          <w:rPr>
            <w:color w:val="0000FF"/>
          </w:rPr>
          <w:t>9</w:t>
        </w:r>
      </w:hyperlink>
      <w:r>
        <w:t xml:space="preserve">, </w:t>
      </w:r>
      <w:hyperlink w:anchor="P424" w:history="1">
        <w:r>
          <w:rPr>
            <w:color w:val="0000FF"/>
          </w:rPr>
          <w:t>21</w:t>
        </w:r>
      </w:hyperlink>
      <w:r>
        <w:t xml:space="preserve">, </w:t>
      </w:r>
      <w:hyperlink w:anchor="P426" w:history="1">
        <w:r>
          <w:rPr>
            <w:color w:val="0000FF"/>
          </w:rPr>
          <w:t>22</w:t>
        </w:r>
      </w:hyperlink>
      <w:r>
        <w:t xml:space="preserve">, </w:t>
      </w:r>
      <w:hyperlink w:anchor="P429" w:history="1">
        <w:r>
          <w:rPr>
            <w:color w:val="0000FF"/>
          </w:rPr>
          <w:t>24</w:t>
        </w:r>
      </w:hyperlink>
      <w:r>
        <w:t xml:space="preserve"> настоящей статьи. Не осуществляется внесение изменений в схему территориального планирования области в случаях, установленных </w:t>
      </w:r>
      <w:hyperlink r:id="rId168" w:history="1">
        <w:r>
          <w:rPr>
            <w:color w:val="0000FF"/>
          </w:rPr>
          <w:t>частью 14 статьи 9</w:t>
        </w:r>
      </w:hyperlink>
      <w:r>
        <w:t xml:space="preserve"> Градостроительного кодекса Российской Федерации.</w:t>
      </w:r>
    </w:p>
    <w:p w:rsidR="00515D6F" w:rsidRDefault="00515D6F">
      <w:pPr>
        <w:pStyle w:val="ConsPlusNormal"/>
        <w:jc w:val="both"/>
      </w:pPr>
      <w:r>
        <w:t xml:space="preserve">(в ред. Законов Амурской области от 06.12.2018 </w:t>
      </w:r>
      <w:hyperlink r:id="rId169" w:history="1">
        <w:r>
          <w:rPr>
            <w:color w:val="0000FF"/>
          </w:rPr>
          <w:t>N 291-ОЗ</w:t>
        </w:r>
      </w:hyperlink>
      <w:r>
        <w:t xml:space="preserve">, от 04.12.2019 </w:t>
      </w:r>
      <w:hyperlink r:id="rId170" w:history="1">
        <w:r>
          <w:rPr>
            <w:color w:val="0000FF"/>
          </w:rPr>
          <w:t>N 447-ОЗ</w:t>
        </w:r>
      </w:hyperlink>
      <w:r>
        <w:t>)</w:t>
      </w:r>
    </w:p>
    <w:p w:rsidR="00515D6F" w:rsidRDefault="00515D6F">
      <w:pPr>
        <w:pStyle w:val="ConsPlusNormal"/>
        <w:spacing w:before="220"/>
        <w:ind w:firstLine="540"/>
        <w:jc w:val="both"/>
      </w:pPr>
      <w:r>
        <w:t xml:space="preserve">27. Реализация схемы территориального планирования области осуществляется в соответствии с Градостроительным </w:t>
      </w:r>
      <w:hyperlink r:id="rId171" w:history="1">
        <w:r>
          <w:rPr>
            <w:color w:val="0000FF"/>
          </w:rPr>
          <w:t>кодексом</w:t>
        </w:r>
      </w:hyperlink>
      <w:r>
        <w:t xml:space="preserve"> Российской Федерации.</w:t>
      </w:r>
    </w:p>
    <w:p w:rsidR="00515D6F" w:rsidRDefault="00515D6F">
      <w:pPr>
        <w:pStyle w:val="ConsPlusNormal"/>
        <w:jc w:val="both"/>
      </w:pPr>
      <w:r>
        <w:t xml:space="preserve">(часть 27 введена Законом Амурской области от 17.10.2011 </w:t>
      </w:r>
      <w:hyperlink r:id="rId172" w:history="1">
        <w:r>
          <w:rPr>
            <w:color w:val="0000FF"/>
          </w:rPr>
          <w:t>N 541-ОЗ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19. Утратила силу. - Закон Амурской области от 17.10.2011 </w:t>
      </w:r>
      <w:hyperlink r:id="rId173" w:history="1">
        <w:r>
          <w:rPr>
            <w:color w:val="0000FF"/>
          </w:rPr>
          <w:t>N 541-ОЗ</w:t>
        </w:r>
      </w:hyperlink>
      <w:r>
        <w:t>.</w:t>
      </w:r>
    </w:p>
    <w:p w:rsidR="00515D6F" w:rsidRDefault="00515D6F">
      <w:pPr>
        <w:pStyle w:val="ConsPlusNormal"/>
        <w:jc w:val="center"/>
      </w:pPr>
    </w:p>
    <w:p w:rsidR="00515D6F" w:rsidRDefault="00515D6F">
      <w:pPr>
        <w:pStyle w:val="ConsPlusTitle"/>
        <w:jc w:val="center"/>
        <w:outlineLvl w:val="1"/>
      </w:pPr>
      <w:r>
        <w:t>Глава 5. ТЕРРИТОРИАЛЬНОЕ ПЛАНИРОВАНИЕ, ОСУЩЕСТВЛЯЕМОЕ</w:t>
      </w:r>
    </w:p>
    <w:p w:rsidR="00515D6F" w:rsidRDefault="00515D6F">
      <w:pPr>
        <w:pStyle w:val="ConsPlusTitle"/>
        <w:jc w:val="center"/>
      </w:pPr>
      <w:r>
        <w:t>ОРГАНАМИ МЕСТНОГО САМОУПРАВЛЕНИЯ МУНИЦИПАЛЬНЫХ</w:t>
      </w:r>
    </w:p>
    <w:p w:rsidR="00515D6F" w:rsidRDefault="00515D6F">
      <w:pPr>
        <w:pStyle w:val="ConsPlusTitle"/>
        <w:jc w:val="center"/>
      </w:pPr>
      <w:r>
        <w:t>РАЙОНОВ В ОБЛАСТИ</w:t>
      </w:r>
    </w:p>
    <w:p w:rsidR="00515D6F" w:rsidRDefault="00515D6F">
      <w:pPr>
        <w:pStyle w:val="ConsPlusNormal"/>
        <w:jc w:val="center"/>
      </w:pPr>
    </w:p>
    <w:p w:rsidR="00515D6F" w:rsidRDefault="00515D6F">
      <w:pPr>
        <w:pStyle w:val="ConsPlusTitle"/>
        <w:ind w:firstLine="540"/>
        <w:jc w:val="both"/>
        <w:outlineLvl w:val="2"/>
      </w:pPr>
      <w:r>
        <w:t>Статья 20. Содержание схемы территориального планирования муниципального района</w:t>
      </w:r>
    </w:p>
    <w:p w:rsidR="00515D6F" w:rsidRDefault="00515D6F">
      <w:pPr>
        <w:pStyle w:val="ConsPlusNormal"/>
        <w:ind w:firstLine="540"/>
        <w:jc w:val="both"/>
      </w:pPr>
    </w:p>
    <w:p w:rsidR="00515D6F" w:rsidRDefault="00515D6F">
      <w:pPr>
        <w:pStyle w:val="ConsPlusNormal"/>
        <w:ind w:firstLine="540"/>
        <w:jc w:val="both"/>
      </w:pPr>
      <w:r>
        <w:t>1. Органы местного самоуправления муниципальных районов осуществляют территориальное планирование посредством подготовки схем территориального планирования муниципальных районов, предложений о внесении изменений в указанную схему, а также посредством представления и реализации предложений:</w:t>
      </w:r>
    </w:p>
    <w:p w:rsidR="00515D6F" w:rsidRDefault="00515D6F">
      <w:pPr>
        <w:pStyle w:val="ConsPlusNormal"/>
        <w:spacing w:before="220"/>
        <w:ind w:firstLine="540"/>
        <w:jc w:val="both"/>
      </w:pPr>
      <w:r>
        <w:t>о подготовке распространяющих свое действие на территорию соответствующих муниципальных районов документов территориального планирования области, в том числе путем совместной подготовки документов территориального планирования области, иными муниципальными районами, а также городскими округами в составе области;</w:t>
      </w:r>
    </w:p>
    <w:p w:rsidR="00515D6F" w:rsidRDefault="00515D6F">
      <w:pPr>
        <w:pStyle w:val="ConsPlusNormal"/>
        <w:spacing w:before="220"/>
        <w:ind w:firstLine="540"/>
        <w:jc w:val="both"/>
      </w:pPr>
      <w:r>
        <w:t>о подготовке генеральных планов поселений в составе муниципального района, в том числе путем совместной подготовки документов территориального планирования муниципальным районом и поселениями в составе данного муниципального района.</w:t>
      </w:r>
    </w:p>
    <w:p w:rsidR="00515D6F" w:rsidRDefault="00515D6F">
      <w:pPr>
        <w:pStyle w:val="ConsPlusNormal"/>
        <w:spacing w:before="220"/>
        <w:ind w:firstLine="540"/>
        <w:jc w:val="both"/>
      </w:pPr>
      <w:r>
        <w:t xml:space="preserve">2. Содержание схемы территориального планирования муниципального района </w:t>
      </w:r>
      <w:r>
        <w:lastRenderedPageBreak/>
        <w:t xml:space="preserve">определяется Градостроительным </w:t>
      </w:r>
      <w:hyperlink r:id="rId174" w:history="1">
        <w:r>
          <w:rPr>
            <w:color w:val="0000FF"/>
          </w:rPr>
          <w:t>кодексом</w:t>
        </w:r>
      </w:hyperlink>
      <w:r>
        <w:t xml:space="preserve"> Российской Федерации.</w:t>
      </w:r>
    </w:p>
    <w:p w:rsidR="00515D6F" w:rsidRDefault="00515D6F">
      <w:pPr>
        <w:pStyle w:val="ConsPlusNormal"/>
        <w:jc w:val="both"/>
      </w:pPr>
      <w:r>
        <w:t xml:space="preserve">(часть 2 в ред. Закона Амурской области от 17.10.2011 </w:t>
      </w:r>
      <w:hyperlink r:id="rId175" w:history="1">
        <w:r>
          <w:rPr>
            <w:color w:val="0000FF"/>
          </w:rPr>
          <w:t>N 541-ОЗ</w:t>
        </w:r>
      </w:hyperlink>
      <w:r>
        <w:t>)</w:t>
      </w:r>
    </w:p>
    <w:p w:rsidR="00515D6F" w:rsidRDefault="00515D6F">
      <w:pPr>
        <w:pStyle w:val="ConsPlusNormal"/>
        <w:ind w:firstLine="540"/>
        <w:jc w:val="both"/>
      </w:pPr>
    </w:p>
    <w:p w:rsidR="00515D6F" w:rsidRDefault="00515D6F">
      <w:pPr>
        <w:pStyle w:val="ConsPlusTitle"/>
        <w:ind w:firstLine="540"/>
        <w:jc w:val="both"/>
        <w:outlineLvl w:val="2"/>
      </w:pPr>
      <w:bookmarkStart w:id="8" w:name="P450"/>
      <w:bookmarkEnd w:id="8"/>
      <w:r>
        <w:t>Статья 21. Состав схемы территориального планирования муниципального района</w:t>
      </w:r>
    </w:p>
    <w:p w:rsidR="00515D6F" w:rsidRDefault="00515D6F">
      <w:pPr>
        <w:pStyle w:val="ConsPlusNormal"/>
        <w:ind w:firstLine="540"/>
        <w:jc w:val="both"/>
      </w:pPr>
      <w:r>
        <w:t xml:space="preserve">(в ред. Закона Амурской области от 17.10.2011 </w:t>
      </w:r>
      <w:hyperlink r:id="rId176" w:history="1">
        <w:r>
          <w:rPr>
            <w:color w:val="0000FF"/>
          </w:rPr>
          <w:t>N 541-ОЗ</w:t>
        </w:r>
      </w:hyperlink>
      <w:r>
        <w:t>)</w:t>
      </w:r>
    </w:p>
    <w:p w:rsidR="00515D6F" w:rsidRDefault="00515D6F">
      <w:pPr>
        <w:pStyle w:val="ConsPlusNormal"/>
        <w:ind w:firstLine="540"/>
        <w:jc w:val="both"/>
      </w:pPr>
    </w:p>
    <w:p w:rsidR="00515D6F" w:rsidRDefault="00515D6F">
      <w:pPr>
        <w:pStyle w:val="ConsPlusNormal"/>
        <w:ind w:firstLine="540"/>
        <w:jc w:val="both"/>
      </w:pPr>
      <w:r>
        <w:t>1. В состав схемы территориального планирования муниципального района входят:</w:t>
      </w:r>
    </w:p>
    <w:p w:rsidR="00515D6F" w:rsidRDefault="00515D6F">
      <w:pPr>
        <w:pStyle w:val="ConsPlusNormal"/>
        <w:spacing w:before="220"/>
        <w:ind w:firstLine="540"/>
        <w:jc w:val="both"/>
      </w:pPr>
      <w:r>
        <w:t>1) положение о территориальном планировании;</w:t>
      </w:r>
    </w:p>
    <w:p w:rsidR="00515D6F" w:rsidRDefault="00515D6F">
      <w:pPr>
        <w:pStyle w:val="ConsPlusNormal"/>
        <w:spacing w:before="220"/>
        <w:ind w:firstLine="540"/>
        <w:jc w:val="both"/>
      </w:pPr>
      <w:r>
        <w:t>2) карта планируемого размещения объектов муниципального значения, карта границ населенных пунктов (в том числе границ образуемых населенных пунктов), расположенных на межселенных территориях;</w:t>
      </w:r>
    </w:p>
    <w:p w:rsidR="00515D6F" w:rsidRDefault="00515D6F">
      <w:pPr>
        <w:pStyle w:val="ConsPlusNormal"/>
        <w:spacing w:before="220"/>
        <w:ind w:firstLine="540"/>
        <w:jc w:val="both"/>
      </w:pPr>
      <w:r>
        <w:t>3) карта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515D6F" w:rsidRDefault="00515D6F">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w:t>
      </w:r>
    </w:p>
    <w:p w:rsidR="00515D6F" w:rsidRDefault="00515D6F">
      <w:pPr>
        <w:pStyle w:val="ConsPlusNormal"/>
        <w:spacing w:before="220"/>
        <w:ind w:firstLine="540"/>
        <w:jc w:val="both"/>
      </w:pPr>
      <w:r>
        <w:t>1) сведения о видах, назначении и наименовании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15D6F" w:rsidRDefault="00515D6F">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515D6F" w:rsidRDefault="00515D6F">
      <w:pPr>
        <w:pStyle w:val="ConsPlusNormal"/>
        <w:spacing w:before="220"/>
        <w:ind w:firstLine="540"/>
        <w:jc w:val="both"/>
      </w:pPr>
      <w:r>
        <w:t>3. На карте планируемого размещения объектов местного значения отображаются планируемые к размещению объекты местного значения, которые необходимы для осуществления полномочий по вопросами ведения органов местного самоуправления муниципального района в пределах переданных государственных полномочий.</w:t>
      </w:r>
    </w:p>
    <w:p w:rsidR="00515D6F" w:rsidRDefault="00515D6F">
      <w:pPr>
        <w:pStyle w:val="ConsPlusNormal"/>
        <w:spacing w:before="220"/>
        <w:ind w:firstLine="540"/>
        <w:jc w:val="both"/>
      </w:pPr>
      <w:hyperlink w:anchor="P850" w:history="1">
        <w:r>
          <w:rPr>
            <w:color w:val="0000FF"/>
          </w:rPr>
          <w:t>Виды</w:t>
        </w:r>
      </w:hyperlink>
      <w:r>
        <w:t xml:space="preserve"> объектов местного значения, подлежащие отображению на карте планируемого размещения объектов местного значения в составе схемы территориального планирования муниципального района, установлены в приложении N 2 к настоящему Закону.</w:t>
      </w:r>
    </w:p>
    <w:p w:rsidR="00515D6F" w:rsidRDefault="00515D6F">
      <w:pPr>
        <w:pStyle w:val="ConsPlusNormal"/>
        <w:spacing w:before="220"/>
        <w:ind w:firstLine="540"/>
        <w:jc w:val="both"/>
      </w:pPr>
      <w:r>
        <w:t>4. Каждая из карт в составе схемы территориального планирования муниципального района может быть представлена в виде одной карты, нескольких карт, включая фрагменты соответствующих карт.</w:t>
      </w:r>
    </w:p>
    <w:p w:rsidR="00515D6F" w:rsidRDefault="00515D6F">
      <w:pPr>
        <w:pStyle w:val="ConsPlusNormal"/>
        <w:spacing w:before="220"/>
        <w:ind w:firstLine="540"/>
        <w:jc w:val="both"/>
      </w:pPr>
      <w:r>
        <w:t>Карты-схемы территориального планирования муниципального района, иные карты, фрагменты карт представляются в масштабах, которые определяются заданием заказчика на подготовку проекта схемы территориального планирования муниципального района или разработчиком по согласованию с заказчиком с учетом площади территории, на которую распространяется действие схемы территориального планирования муниципального района, а также с учетом численности населения (существующей и прогнозируемой) муниципального района, входящих в его состав поселений и населенных пунктов.</w:t>
      </w:r>
    </w:p>
    <w:p w:rsidR="00515D6F" w:rsidRDefault="00515D6F">
      <w:pPr>
        <w:pStyle w:val="ConsPlusNormal"/>
        <w:ind w:firstLine="540"/>
        <w:jc w:val="both"/>
      </w:pPr>
    </w:p>
    <w:p w:rsidR="00515D6F" w:rsidRDefault="00515D6F">
      <w:pPr>
        <w:pStyle w:val="ConsPlusTitle"/>
        <w:ind w:firstLine="540"/>
        <w:jc w:val="both"/>
        <w:outlineLvl w:val="2"/>
      </w:pPr>
      <w:r>
        <w:t>Статья 22. Содержание и состав обосновывающих материалов к проекту схемы территориального планирования муниципального района</w:t>
      </w:r>
    </w:p>
    <w:p w:rsidR="00515D6F" w:rsidRDefault="00515D6F">
      <w:pPr>
        <w:pStyle w:val="ConsPlusNormal"/>
        <w:ind w:firstLine="540"/>
        <w:jc w:val="both"/>
      </w:pPr>
    </w:p>
    <w:p w:rsidR="00515D6F" w:rsidRDefault="00515D6F">
      <w:pPr>
        <w:pStyle w:val="ConsPlusNormal"/>
        <w:ind w:firstLine="540"/>
        <w:jc w:val="both"/>
      </w:pPr>
      <w:r>
        <w:t>1.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ее проекта в текстовой форме и в виде карт.</w:t>
      </w:r>
    </w:p>
    <w:p w:rsidR="00515D6F" w:rsidRDefault="00515D6F">
      <w:pPr>
        <w:pStyle w:val="ConsPlusNormal"/>
        <w:spacing w:before="220"/>
        <w:ind w:firstLine="540"/>
        <w:jc w:val="both"/>
      </w:pPr>
      <w:r>
        <w:t>Материалы по обоснованию проекта схемы территориального планирования муниципального района в текстовой форме включают:</w:t>
      </w:r>
    </w:p>
    <w:p w:rsidR="00515D6F" w:rsidRDefault="00515D6F">
      <w:pPr>
        <w:pStyle w:val="ConsPlusNormal"/>
        <w:spacing w:before="220"/>
        <w:ind w:firstLine="540"/>
        <w:jc w:val="both"/>
      </w:pPr>
      <w:r>
        <w:t>1) обоснование вариантов решения задач территориального планирования;</w:t>
      </w:r>
    </w:p>
    <w:p w:rsidR="00515D6F" w:rsidRDefault="00515D6F">
      <w:pPr>
        <w:pStyle w:val="ConsPlusNormal"/>
        <w:spacing w:before="220"/>
        <w:ind w:firstLine="540"/>
        <w:jc w:val="both"/>
      </w:pPr>
      <w:r>
        <w:t>2) перечень мероприятий по территориальному планированию;</w:t>
      </w:r>
    </w:p>
    <w:p w:rsidR="00515D6F" w:rsidRDefault="00515D6F">
      <w:pPr>
        <w:pStyle w:val="ConsPlusNormal"/>
        <w:spacing w:before="220"/>
        <w:ind w:firstLine="540"/>
        <w:jc w:val="both"/>
      </w:pPr>
      <w:r>
        <w:t>3) обоснование предложений по территориальному планированию, этапы их реализации;</w:t>
      </w:r>
    </w:p>
    <w:p w:rsidR="00515D6F" w:rsidRDefault="00515D6F">
      <w:pPr>
        <w:pStyle w:val="ConsPlusNormal"/>
        <w:spacing w:before="220"/>
        <w:ind w:firstLine="540"/>
        <w:jc w:val="both"/>
      </w:pPr>
      <w:r>
        <w:t>4) перечень основных факторов риска возникновения чрезвычайных ситуаций природного и техногенного характера.</w:t>
      </w:r>
    </w:p>
    <w:p w:rsidR="00515D6F" w:rsidRDefault="00515D6F">
      <w:pPr>
        <w:pStyle w:val="ConsPlusNormal"/>
        <w:spacing w:before="220"/>
        <w:ind w:firstLine="540"/>
        <w:jc w:val="both"/>
      </w:pPr>
      <w:r>
        <w:t>На картах в составе материалов по обоснованию проекта схемы территориального планирования муниципального района отображаются:</w:t>
      </w:r>
    </w:p>
    <w:p w:rsidR="00515D6F" w:rsidRDefault="00515D6F">
      <w:pPr>
        <w:pStyle w:val="ConsPlusNormal"/>
        <w:spacing w:before="220"/>
        <w:ind w:firstLine="540"/>
        <w:jc w:val="both"/>
      </w:pPr>
      <w:r>
        <w:t>1) информация о состоянии соответствующей территории, о возможных направлениях ее развития и об ограничениях ее использования, которая отображается на следующих картах:</w:t>
      </w:r>
    </w:p>
    <w:p w:rsidR="00515D6F" w:rsidRDefault="00515D6F">
      <w:pPr>
        <w:pStyle w:val="ConsPlusNormal"/>
        <w:spacing w:before="220"/>
        <w:ind w:firstLine="540"/>
        <w:jc w:val="both"/>
      </w:pPr>
      <w:r>
        <w:t>а) карта использования территории муниципального района;</w:t>
      </w:r>
    </w:p>
    <w:p w:rsidR="00515D6F" w:rsidRDefault="00515D6F">
      <w:pPr>
        <w:pStyle w:val="ConsPlusNormal"/>
        <w:spacing w:before="220"/>
        <w:ind w:firstLine="540"/>
        <w:jc w:val="both"/>
      </w:pPr>
      <w:r>
        <w:t>б) карта ограничений, утверждаемых в составе схем территориального планирования Российской Федерации, схем территориального планирования области, генеральных планов поселений, в том числе карты границ зон с особыми условиями использования территорий, карты границ территорий, подверженных риску возникновения чрезвычайных ситуаций природного и техногенного характера, карты границ зон негативного воздействия объектов капитального строительства местного значения в случае размещения таких объектов;</w:t>
      </w:r>
    </w:p>
    <w:p w:rsidR="00515D6F" w:rsidRDefault="00515D6F">
      <w:pPr>
        <w:pStyle w:val="ConsPlusNormal"/>
        <w:spacing w:before="220"/>
        <w:ind w:firstLine="540"/>
        <w:jc w:val="both"/>
      </w:pPr>
      <w:r>
        <w:t>в) карты с отображением результатов анализа комплексного развития территории и размещения объектов капитального строительства местного значения;</w:t>
      </w:r>
    </w:p>
    <w:p w:rsidR="00515D6F" w:rsidRDefault="00515D6F">
      <w:pPr>
        <w:pStyle w:val="ConsPlusNormal"/>
        <w:spacing w:before="220"/>
        <w:ind w:firstLine="540"/>
        <w:jc w:val="both"/>
      </w:pPr>
      <w:r>
        <w:t>г) иные карты;</w:t>
      </w:r>
    </w:p>
    <w:p w:rsidR="00515D6F" w:rsidRDefault="00515D6F">
      <w:pPr>
        <w:pStyle w:val="ConsPlusNormal"/>
        <w:spacing w:before="220"/>
        <w:ind w:firstLine="540"/>
        <w:jc w:val="both"/>
      </w:pPr>
      <w:r>
        <w:t>2) предложения по территориальному планированию отображаются на картах, которые используются при согласовании проекта схемы территориального планирования муниципального района и включают в себя:</w:t>
      </w:r>
    </w:p>
    <w:p w:rsidR="00515D6F" w:rsidRDefault="00515D6F">
      <w:pPr>
        <w:pStyle w:val="ConsPlusNormal"/>
        <w:spacing w:before="220"/>
        <w:ind w:firstLine="540"/>
        <w:jc w:val="both"/>
      </w:pPr>
      <w:r>
        <w:t>а) карты с отображением размещения объектов местного значения муниципального района;</w:t>
      </w:r>
    </w:p>
    <w:p w:rsidR="00515D6F" w:rsidRDefault="00515D6F">
      <w:pPr>
        <w:pStyle w:val="ConsPlusNormal"/>
        <w:spacing w:before="220"/>
        <w:ind w:firstLine="540"/>
        <w:jc w:val="both"/>
      </w:pPr>
      <w:r>
        <w:t>б) иные карты.</w:t>
      </w:r>
    </w:p>
    <w:p w:rsidR="00515D6F" w:rsidRDefault="00515D6F">
      <w:pPr>
        <w:pStyle w:val="ConsPlusNormal"/>
        <w:jc w:val="both"/>
      </w:pPr>
      <w:r>
        <w:t xml:space="preserve">(часть 1 в ред. Закона Амурской области от 17.10.2011 </w:t>
      </w:r>
      <w:hyperlink r:id="rId177" w:history="1">
        <w:r>
          <w:rPr>
            <w:color w:val="0000FF"/>
          </w:rPr>
          <w:t>N 541-ОЗ</w:t>
        </w:r>
      </w:hyperlink>
      <w:r>
        <w:t>)</w:t>
      </w:r>
    </w:p>
    <w:p w:rsidR="00515D6F" w:rsidRDefault="00515D6F">
      <w:pPr>
        <w:pStyle w:val="ConsPlusNormal"/>
        <w:spacing w:before="220"/>
        <w:ind w:firstLine="540"/>
        <w:jc w:val="both"/>
      </w:pPr>
      <w:r>
        <w:t>2. Обосновывающие материалы подготавливаются и используются для согласования проекта схемы территориального планирования муниципального района и обеспечения процесса утверждения такой схемы.</w:t>
      </w:r>
    </w:p>
    <w:p w:rsidR="00515D6F" w:rsidRDefault="00515D6F">
      <w:pPr>
        <w:pStyle w:val="ConsPlusNormal"/>
        <w:spacing w:before="220"/>
        <w:ind w:firstLine="540"/>
        <w:jc w:val="both"/>
      </w:pPr>
      <w:r>
        <w:t>3. Обосновывающие материалы к проекту схемы территориального планирования муниципального района состоят из двух частей:</w:t>
      </w:r>
    </w:p>
    <w:p w:rsidR="00515D6F" w:rsidRDefault="00515D6F">
      <w:pPr>
        <w:pStyle w:val="ConsPlusNormal"/>
        <w:spacing w:before="220"/>
        <w:ind w:firstLine="540"/>
        <w:jc w:val="both"/>
      </w:pPr>
      <w:hyperlink w:anchor="P488" w:history="1">
        <w:r>
          <w:rPr>
            <w:color w:val="0000FF"/>
          </w:rPr>
          <w:t>часть первая</w:t>
        </w:r>
      </w:hyperlink>
      <w:r>
        <w:t xml:space="preserve"> "Описание обоснований к проекту схемы территориального планирования муниципального района";</w:t>
      </w:r>
    </w:p>
    <w:p w:rsidR="00515D6F" w:rsidRDefault="00515D6F">
      <w:pPr>
        <w:pStyle w:val="ConsPlusNormal"/>
        <w:spacing w:before="220"/>
        <w:ind w:firstLine="540"/>
        <w:jc w:val="both"/>
      </w:pPr>
      <w:hyperlink w:anchor="P492" w:history="1">
        <w:r>
          <w:rPr>
            <w:color w:val="0000FF"/>
          </w:rPr>
          <w:t>часть вторая</w:t>
        </w:r>
      </w:hyperlink>
      <w:r>
        <w:t xml:space="preserve"> "Карты по обоснованию проекта схемы территориального планирования </w:t>
      </w:r>
      <w:r>
        <w:lastRenderedPageBreak/>
        <w:t>муниципального района".</w:t>
      </w:r>
    </w:p>
    <w:p w:rsidR="00515D6F" w:rsidRDefault="00515D6F">
      <w:pPr>
        <w:pStyle w:val="ConsPlusNormal"/>
        <w:jc w:val="both"/>
      </w:pPr>
      <w:r>
        <w:t xml:space="preserve">(в ред. Закона Амурской области от 17.10.2011 </w:t>
      </w:r>
      <w:hyperlink r:id="rId178" w:history="1">
        <w:r>
          <w:rPr>
            <w:color w:val="0000FF"/>
          </w:rPr>
          <w:t>N 541-ОЗ</w:t>
        </w:r>
      </w:hyperlink>
      <w:r>
        <w:t>)</w:t>
      </w:r>
    </w:p>
    <w:p w:rsidR="00515D6F" w:rsidRDefault="00515D6F">
      <w:pPr>
        <w:pStyle w:val="ConsPlusNormal"/>
        <w:spacing w:before="220"/>
        <w:ind w:firstLine="540"/>
        <w:jc w:val="both"/>
      </w:pPr>
      <w:bookmarkStart w:id="9" w:name="P488"/>
      <w:bookmarkEnd w:id="9"/>
      <w:r>
        <w:t xml:space="preserve">4. Часть первая "Описание обоснований проекта схемы территориального планирования муниципального района" определяется в соответствии с </w:t>
      </w:r>
      <w:hyperlink w:anchor="P450" w:history="1">
        <w:r>
          <w:rPr>
            <w:color w:val="0000FF"/>
          </w:rPr>
          <w:t>частью 4 статьи 21</w:t>
        </w:r>
      </w:hyperlink>
      <w:r>
        <w:t xml:space="preserve"> настоящего Закона и включает следующие разделы:</w:t>
      </w:r>
    </w:p>
    <w:p w:rsidR="00515D6F" w:rsidRDefault="00515D6F">
      <w:pPr>
        <w:pStyle w:val="ConsPlusNormal"/>
        <w:spacing w:before="220"/>
        <w:ind w:firstLine="540"/>
        <w:jc w:val="both"/>
      </w:pPr>
      <w:r>
        <w:t>раздел 1 "Анализ состояния и перспектив развития территории муниципального района", включая анализ основных факторов риска возникновения чрезвычайных ситуаций природного и техногенного характера;</w:t>
      </w:r>
    </w:p>
    <w:p w:rsidR="00515D6F" w:rsidRDefault="00515D6F">
      <w:pPr>
        <w:pStyle w:val="ConsPlusNormal"/>
        <w:spacing w:before="220"/>
        <w:ind w:firstLine="540"/>
        <w:jc w:val="both"/>
      </w:pPr>
      <w:r>
        <w:t>раздел 2 "Обоснование вариантов решения задач территориального планирования и предложений по территориальному планированию";</w:t>
      </w:r>
    </w:p>
    <w:p w:rsidR="00515D6F" w:rsidRDefault="00515D6F">
      <w:pPr>
        <w:pStyle w:val="ConsPlusNormal"/>
        <w:spacing w:before="220"/>
        <w:ind w:firstLine="540"/>
        <w:jc w:val="both"/>
      </w:pPr>
      <w:r>
        <w:t>раздел 3 "Этапы реализации предложений по территориальному планированию, перечень мероприятий по территориальному планированию".</w:t>
      </w:r>
    </w:p>
    <w:p w:rsidR="00515D6F" w:rsidRDefault="00515D6F">
      <w:pPr>
        <w:pStyle w:val="ConsPlusNormal"/>
        <w:spacing w:before="220"/>
        <w:ind w:firstLine="540"/>
        <w:jc w:val="both"/>
      </w:pPr>
      <w:bookmarkStart w:id="10" w:name="P492"/>
      <w:bookmarkEnd w:id="10"/>
      <w:r>
        <w:t>5. Часть вторая "Схемы по обоснованию проекта схемы территориального планирования муниципального района" включает два раздела:</w:t>
      </w:r>
    </w:p>
    <w:p w:rsidR="00515D6F" w:rsidRDefault="00515D6F">
      <w:pPr>
        <w:pStyle w:val="ConsPlusNormal"/>
        <w:spacing w:before="220"/>
        <w:ind w:firstLine="540"/>
        <w:jc w:val="both"/>
      </w:pPr>
      <w:r>
        <w:t>раздел 4 "Картографическое отображение информации о состоянии территории, о возможных направлениях ее развития и об ограничениях ее использования";</w:t>
      </w:r>
    </w:p>
    <w:p w:rsidR="00515D6F" w:rsidRDefault="00515D6F">
      <w:pPr>
        <w:pStyle w:val="ConsPlusNormal"/>
        <w:spacing w:before="220"/>
        <w:ind w:firstLine="540"/>
        <w:jc w:val="both"/>
      </w:pPr>
      <w:r>
        <w:t>раздел 5 "Картографическое отображение предложений по территориальному планированию".</w:t>
      </w:r>
    </w:p>
    <w:p w:rsidR="00515D6F" w:rsidRDefault="00515D6F">
      <w:pPr>
        <w:pStyle w:val="ConsPlusNormal"/>
        <w:spacing w:before="220"/>
        <w:ind w:firstLine="540"/>
        <w:jc w:val="both"/>
      </w:pPr>
      <w:r>
        <w:t>6. Состав карт обосновывающих материалов к проекту схемы территориального планирования муниципального образования определяется заданием заказчика на подготовку проекта указанной схемы или разработчиком по согласованию с заказчиком с учетом:</w:t>
      </w:r>
    </w:p>
    <w:p w:rsidR="00515D6F" w:rsidRDefault="00515D6F">
      <w:pPr>
        <w:pStyle w:val="ConsPlusNormal"/>
        <w:spacing w:before="220"/>
        <w:ind w:firstLine="540"/>
        <w:jc w:val="both"/>
      </w:pPr>
      <w:r>
        <w:t xml:space="preserve">1) состава схемы территориального планирования муниципального образования, определенного </w:t>
      </w:r>
      <w:hyperlink w:anchor="P450" w:history="1">
        <w:r>
          <w:rPr>
            <w:color w:val="0000FF"/>
          </w:rPr>
          <w:t>статьей 21</w:t>
        </w:r>
      </w:hyperlink>
      <w:r>
        <w:t xml:space="preserve"> настоящего Закона;</w:t>
      </w:r>
    </w:p>
    <w:p w:rsidR="00515D6F" w:rsidRDefault="00515D6F">
      <w:pPr>
        <w:pStyle w:val="ConsPlusNormal"/>
        <w:spacing w:before="220"/>
        <w:ind w:firstLine="540"/>
        <w:jc w:val="both"/>
      </w:pPr>
      <w:r>
        <w:t>2) возможности внесения в карты обосновывающих материалов изменений в процессе согласования проекта схемы территориального планирования муниципального образования;</w:t>
      </w:r>
    </w:p>
    <w:p w:rsidR="00515D6F" w:rsidRDefault="00515D6F">
      <w:pPr>
        <w:pStyle w:val="ConsPlusNormal"/>
        <w:spacing w:before="220"/>
        <w:ind w:firstLine="540"/>
        <w:jc w:val="both"/>
      </w:pPr>
      <w:r>
        <w:t>3) возможности представления измененных в процессе согласования схем обосновывающих материалов в качестве карт в составе проекта схемы территориального планирования муниципального образования, представляемого на утверждение.</w:t>
      </w:r>
    </w:p>
    <w:p w:rsidR="00515D6F" w:rsidRDefault="00515D6F">
      <w:pPr>
        <w:pStyle w:val="ConsPlusNormal"/>
        <w:jc w:val="both"/>
      </w:pPr>
      <w:r>
        <w:t xml:space="preserve">(часть 6 в ред. Закона Амурской области от 17.10.2011 </w:t>
      </w:r>
      <w:hyperlink r:id="rId179" w:history="1">
        <w:r>
          <w:rPr>
            <w:color w:val="0000FF"/>
          </w:rPr>
          <w:t>N 541-ОЗ</w:t>
        </w:r>
      </w:hyperlink>
      <w:r>
        <w:t>)</w:t>
      </w:r>
    </w:p>
    <w:p w:rsidR="00515D6F" w:rsidRDefault="00515D6F">
      <w:pPr>
        <w:pStyle w:val="ConsPlusNormal"/>
        <w:spacing w:before="220"/>
        <w:ind w:firstLine="540"/>
        <w:jc w:val="both"/>
      </w:pPr>
      <w:r>
        <w:t>7. Масштабы карт обосновывающих материалов определяются заданием заказчика на подготовку проекта схемы территориального планирования муниципального образования или разработчиком по согласованию с заказчиком.</w:t>
      </w:r>
    </w:p>
    <w:p w:rsidR="00515D6F" w:rsidRDefault="00515D6F">
      <w:pPr>
        <w:pStyle w:val="ConsPlusNormal"/>
        <w:jc w:val="both"/>
      </w:pPr>
      <w:r>
        <w:t xml:space="preserve">(часть 7 в ред. Закона Амурской области от 17.10.2011 </w:t>
      </w:r>
      <w:hyperlink r:id="rId180" w:history="1">
        <w:r>
          <w:rPr>
            <w:color w:val="0000FF"/>
          </w:rPr>
          <w:t>N 541-ОЗ</w:t>
        </w:r>
      </w:hyperlink>
      <w:r>
        <w:t>)</w:t>
      </w:r>
    </w:p>
    <w:p w:rsidR="00515D6F" w:rsidRDefault="00515D6F">
      <w:pPr>
        <w:pStyle w:val="ConsPlusNormal"/>
        <w:ind w:firstLine="540"/>
        <w:jc w:val="both"/>
      </w:pPr>
    </w:p>
    <w:p w:rsidR="00515D6F" w:rsidRDefault="00515D6F">
      <w:pPr>
        <w:pStyle w:val="ConsPlusTitle"/>
        <w:ind w:firstLine="540"/>
        <w:jc w:val="both"/>
        <w:outlineLvl w:val="2"/>
      </w:pPr>
      <w:r>
        <w:t>Статья 23. Порядок подготовки, утверждения и внесения изменений в схему территориального планирования муниципального района</w:t>
      </w:r>
    </w:p>
    <w:p w:rsidR="00515D6F" w:rsidRDefault="00515D6F">
      <w:pPr>
        <w:pStyle w:val="ConsPlusNormal"/>
        <w:jc w:val="both"/>
      </w:pPr>
      <w:r>
        <w:t xml:space="preserve">(в ред. Закона Амурской области от 17.10.2011 </w:t>
      </w:r>
      <w:hyperlink r:id="rId181" w:history="1">
        <w:r>
          <w:rPr>
            <w:color w:val="0000FF"/>
          </w:rPr>
          <w:t>N 541-ОЗ</w:t>
        </w:r>
      </w:hyperlink>
      <w:r>
        <w:t>)</w:t>
      </w:r>
    </w:p>
    <w:p w:rsidR="00515D6F" w:rsidRDefault="00515D6F">
      <w:pPr>
        <w:pStyle w:val="ConsPlusNormal"/>
        <w:ind w:firstLine="540"/>
        <w:jc w:val="both"/>
      </w:pPr>
    </w:p>
    <w:p w:rsidR="00515D6F" w:rsidRDefault="00515D6F">
      <w:pPr>
        <w:pStyle w:val="ConsPlusNormal"/>
        <w:ind w:firstLine="540"/>
        <w:jc w:val="both"/>
      </w:pPr>
      <w:r>
        <w:t>1. Решение о подготовке проекта схемы территориального планирования муниципального района области, а также предложений по внесению в указанную схему изменений принимает глава муниципального района области.</w:t>
      </w:r>
    </w:p>
    <w:p w:rsidR="00515D6F" w:rsidRDefault="00515D6F">
      <w:pPr>
        <w:pStyle w:val="ConsPlusNormal"/>
        <w:spacing w:before="220"/>
        <w:ind w:firstLine="540"/>
        <w:jc w:val="both"/>
      </w:pPr>
      <w:r>
        <w:t>Указанное решение может приниматься:</w:t>
      </w:r>
    </w:p>
    <w:p w:rsidR="00515D6F" w:rsidRDefault="00515D6F">
      <w:pPr>
        <w:pStyle w:val="ConsPlusNormal"/>
        <w:spacing w:before="220"/>
        <w:ind w:firstLine="540"/>
        <w:jc w:val="both"/>
      </w:pPr>
      <w:r>
        <w:lastRenderedPageBreak/>
        <w:t>1) как проявление инициативы главой муниципального района области с направлением или без направления предложений о совместной подготовке проектов документов территориального планирования в Правительство области, главам других муниципальных районов в составе области, главам поселений в составе муниципального района, главам городских округов, имеющим общую границу с муниципальным районом;</w:t>
      </w:r>
    </w:p>
    <w:p w:rsidR="00515D6F" w:rsidRDefault="00515D6F">
      <w:pPr>
        <w:pStyle w:val="ConsPlusNormal"/>
        <w:jc w:val="both"/>
      </w:pPr>
      <w:r>
        <w:t xml:space="preserve">(в ред. Закона Амурской области от 12.10.2007 </w:t>
      </w:r>
      <w:hyperlink r:id="rId182" w:history="1">
        <w:r>
          <w:rPr>
            <w:color w:val="0000FF"/>
          </w:rPr>
          <w:t>N 400-ОЗ</w:t>
        </w:r>
      </w:hyperlink>
      <w:r>
        <w:t>)</w:t>
      </w:r>
    </w:p>
    <w:p w:rsidR="00515D6F" w:rsidRDefault="00515D6F">
      <w:pPr>
        <w:pStyle w:val="ConsPlusNormal"/>
        <w:spacing w:before="220"/>
        <w:ind w:firstLine="540"/>
        <w:jc w:val="both"/>
      </w:pPr>
      <w:r>
        <w:t>2) в ответ на предложения о совместной подготовке проектов документов территориального планирования, поступившие от Правительства области, глав других муниципальных районов в составе области, глав поселений в составе муниципального района, глав городских округов, имеющих общую границу с муниципальным районом.</w:t>
      </w:r>
    </w:p>
    <w:p w:rsidR="00515D6F" w:rsidRDefault="00515D6F">
      <w:pPr>
        <w:pStyle w:val="ConsPlusNormal"/>
        <w:jc w:val="both"/>
      </w:pPr>
      <w:r>
        <w:t xml:space="preserve">(в ред. Закона Амурской области от 12.10.2007 </w:t>
      </w:r>
      <w:hyperlink r:id="rId183" w:history="1">
        <w:r>
          <w:rPr>
            <w:color w:val="0000FF"/>
          </w:rPr>
          <w:t>N 400-ОЗ</w:t>
        </w:r>
      </w:hyperlink>
      <w:r>
        <w:t>)</w:t>
      </w:r>
    </w:p>
    <w:p w:rsidR="00515D6F" w:rsidRDefault="00515D6F">
      <w:pPr>
        <w:pStyle w:val="ConsPlusNormal"/>
        <w:spacing w:before="220"/>
        <w:ind w:firstLine="540"/>
        <w:jc w:val="both"/>
      </w:pPr>
      <w:r>
        <w:t>Предложения главы муниципального района о совместной подготовке проектов документов территориального планирования могут направляться главам соответствующих органов после принятия решения о подготовке схемы территориального планирования муниципального района.</w:t>
      </w:r>
    </w:p>
    <w:p w:rsidR="00515D6F" w:rsidRDefault="00515D6F">
      <w:pPr>
        <w:pStyle w:val="ConsPlusNormal"/>
        <w:spacing w:before="220"/>
        <w:ind w:firstLine="540"/>
        <w:jc w:val="both"/>
      </w:pPr>
      <w:r>
        <w:t>2. В решении устанавливаются сроки и условия финансирования работ,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в случаях направления предложений о совместной подготовке документов территориального планирования, определяются другие вопросы организации работ.</w:t>
      </w:r>
    </w:p>
    <w:p w:rsidR="00515D6F" w:rsidRDefault="00515D6F">
      <w:pPr>
        <w:pStyle w:val="ConsPlusNormal"/>
        <w:spacing w:before="220"/>
        <w:ind w:firstLine="540"/>
        <w:jc w:val="both"/>
      </w:pPr>
      <w:r>
        <w:t>3. Решение о подготовке проекта схемы территориального планирования муниципального района, а также предложений по внесению в указанную схему изменений в течение пяти дней после его принятия подлежит опубликованию в порядке, установленном для официального опубликования нормативных правовых актов местного самоуправления муниципального района, иной официальной информации, и размещается на официальном сайте муниципального района (при наличии официального сайта) в сети Интернет.</w:t>
      </w:r>
    </w:p>
    <w:p w:rsidR="00515D6F" w:rsidRDefault="00515D6F">
      <w:pPr>
        <w:pStyle w:val="ConsPlusNormal"/>
        <w:jc w:val="both"/>
      </w:pPr>
      <w:r>
        <w:t xml:space="preserve">(в ред. Закона Амурской области от 05.07.2010 </w:t>
      </w:r>
      <w:hyperlink r:id="rId184" w:history="1">
        <w:r>
          <w:rPr>
            <w:color w:val="0000FF"/>
          </w:rPr>
          <w:t>N 360-ОЗ</w:t>
        </w:r>
      </w:hyperlink>
      <w:r>
        <w:t>)</w:t>
      </w:r>
    </w:p>
    <w:p w:rsidR="00515D6F" w:rsidRDefault="00515D6F">
      <w:pPr>
        <w:pStyle w:val="ConsPlusNormal"/>
        <w:spacing w:before="220"/>
        <w:ind w:firstLine="540"/>
        <w:jc w:val="both"/>
      </w:pPr>
      <w:r>
        <w:t>4. Уполномоченный орган муниципального района по вопросам градостроительной деятельности является ответственным за подготовку проекта схемы территориального планирования муниципального района и обеспечивает:</w:t>
      </w:r>
    </w:p>
    <w:p w:rsidR="00515D6F" w:rsidRDefault="00515D6F">
      <w:pPr>
        <w:pStyle w:val="ConsPlusNormal"/>
        <w:spacing w:before="220"/>
        <w:ind w:firstLine="540"/>
        <w:jc w:val="both"/>
      </w:pPr>
      <w:r>
        <w:t>организацию и проведение в соответствии с законодательством конкурса на размещение муниципального заказа на подготовку проекта документа территориального планирования;</w:t>
      </w:r>
    </w:p>
    <w:p w:rsidR="00515D6F" w:rsidRDefault="00515D6F">
      <w:pPr>
        <w:pStyle w:val="ConsPlusNormal"/>
        <w:spacing w:before="220"/>
        <w:ind w:firstLine="540"/>
        <w:jc w:val="both"/>
      </w:pPr>
      <w:r>
        <w:t>координацию работ в процессе подготовки проекта документа, а также взаимодействие с другими органами, ответственными за подготовку проектов документов территориального планирования, в случае совместной подготовки таких документов;</w:t>
      </w:r>
    </w:p>
    <w:p w:rsidR="00515D6F" w:rsidRDefault="00515D6F">
      <w:pPr>
        <w:pStyle w:val="ConsPlusNormal"/>
        <w:spacing w:before="220"/>
        <w:ind w:firstLine="540"/>
        <w:jc w:val="both"/>
      </w:pPr>
      <w:r>
        <w:t>учет в подготавливаемом проекте документа решений, содержащихся в документах территориального планирования Российской Федерации, области, муниципальных образований области;</w:t>
      </w:r>
    </w:p>
    <w:p w:rsidR="00515D6F" w:rsidRDefault="00515D6F">
      <w:pPr>
        <w:pStyle w:val="ConsPlusNormal"/>
        <w:spacing w:before="220"/>
        <w:ind w:firstLine="540"/>
        <w:jc w:val="both"/>
      </w:pPr>
      <w:r>
        <w:t>проверку подготовленного проекта документа;</w:t>
      </w:r>
    </w:p>
    <w:p w:rsidR="00515D6F" w:rsidRDefault="00515D6F">
      <w:pPr>
        <w:pStyle w:val="ConsPlusNormal"/>
        <w:jc w:val="both"/>
      </w:pPr>
      <w:r>
        <w:t xml:space="preserve">(в ред. Закона Амурской области от 17.10.2011 </w:t>
      </w:r>
      <w:hyperlink r:id="rId185" w:history="1">
        <w:r>
          <w:rPr>
            <w:color w:val="0000FF"/>
          </w:rPr>
          <w:t>N 541-ОЗ</w:t>
        </w:r>
      </w:hyperlink>
      <w:r>
        <w:t>)</w:t>
      </w:r>
    </w:p>
    <w:p w:rsidR="00515D6F" w:rsidRDefault="00515D6F">
      <w:pPr>
        <w:pStyle w:val="ConsPlusNormal"/>
        <w:spacing w:before="220"/>
        <w:ind w:firstLine="540"/>
        <w:jc w:val="both"/>
      </w:pPr>
      <w:r>
        <w:t>согласование проекта документа заинтересованными исполнительными органами местного самоуправления муниципального района.</w:t>
      </w:r>
    </w:p>
    <w:p w:rsidR="00515D6F" w:rsidRDefault="00515D6F">
      <w:pPr>
        <w:pStyle w:val="ConsPlusNormal"/>
        <w:spacing w:before="220"/>
        <w:ind w:firstLine="540"/>
        <w:jc w:val="both"/>
      </w:pPr>
      <w:r>
        <w:t xml:space="preserve">Часть пятая утратила силу. - Закон Амурской области от 17.10.2011 </w:t>
      </w:r>
      <w:hyperlink r:id="rId186" w:history="1">
        <w:r>
          <w:rPr>
            <w:color w:val="0000FF"/>
          </w:rPr>
          <w:t>N 541-ОЗ</w:t>
        </w:r>
      </w:hyperlink>
      <w:r>
        <w:t>.</w:t>
      </w:r>
    </w:p>
    <w:p w:rsidR="00515D6F" w:rsidRDefault="00515D6F">
      <w:pPr>
        <w:pStyle w:val="ConsPlusNormal"/>
        <w:spacing w:before="220"/>
        <w:ind w:firstLine="540"/>
        <w:jc w:val="both"/>
      </w:pPr>
      <w:r>
        <w:t>6. Подготовленный проект схемы территориального планирования муниципального района направляется главе муниципального района.</w:t>
      </w:r>
    </w:p>
    <w:p w:rsidR="00515D6F" w:rsidRDefault="00515D6F">
      <w:pPr>
        <w:pStyle w:val="ConsPlusNormal"/>
        <w:spacing w:before="220"/>
        <w:ind w:firstLine="540"/>
        <w:jc w:val="both"/>
      </w:pPr>
      <w:r>
        <w:lastRenderedPageBreak/>
        <w:t>7. Глава муниципального района обеспечивает опубликование и согласование проекта схемы территориального планирования муниципального района.</w:t>
      </w:r>
    </w:p>
    <w:p w:rsidR="00515D6F" w:rsidRDefault="00515D6F">
      <w:pPr>
        <w:pStyle w:val="ConsPlusNormal"/>
        <w:spacing w:before="220"/>
        <w:ind w:firstLine="540"/>
        <w:jc w:val="both"/>
      </w:pPr>
      <w:r>
        <w:t xml:space="preserve">Абзац утратил силу. - Закон Амурской области от 17.10.2011 </w:t>
      </w:r>
      <w:hyperlink r:id="rId187" w:history="1">
        <w:r>
          <w:rPr>
            <w:color w:val="0000FF"/>
          </w:rPr>
          <w:t>N 541-ОЗ</w:t>
        </w:r>
      </w:hyperlink>
      <w:r>
        <w:t>.</w:t>
      </w:r>
    </w:p>
    <w:p w:rsidR="00515D6F" w:rsidRDefault="00515D6F">
      <w:pPr>
        <w:pStyle w:val="ConsPlusNormal"/>
        <w:spacing w:before="220"/>
        <w:ind w:firstLine="540"/>
        <w:jc w:val="both"/>
      </w:pPr>
      <w:r>
        <w:t>8. Проект схемы территориального планирования муниципального района подлежит опубликованию в порядке, установленном для официального опубликования нормативных правовых актов органов местного самоуправления муниципального района, иной официальной информации, не менее чем за три месяца до ее утверждения и размещается на официальном сайте муниципального района (при наличии официального сайта) в сети Интернет.</w:t>
      </w:r>
    </w:p>
    <w:p w:rsidR="00515D6F" w:rsidRDefault="00515D6F">
      <w:pPr>
        <w:pStyle w:val="ConsPlusNormal"/>
        <w:jc w:val="both"/>
      </w:pPr>
      <w:r>
        <w:t xml:space="preserve">(в ред. Закона Амурской области от 05.07.2010 </w:t>
      </w:r>
      <w:hyperlink r:id="rId188" w:history="1">
        <w:r>
          <w:rPr>
            <w:color w:val="0000FF"/>
          </w:rPr>
          <w:t>N 360-ОЗ</w:t>
        </w:r>
      </w:hyperlink>
      <w:r>
        <w:t>)</w:t>
      </w:r>
    </w:p>
    <w:p w:rsidR="00515D6F" w:rsidRDefault="00515D6F">
      <w:pPr>
        <w:pStyle w:val="ConsPlusNormal"/>
        <w:spacing w:before="220"/>
        <w:ind w:firstLine="540"/>
        <w:jc w:val="both"/>
      </w:pPr>
      <w:r>
        <w:t xml:space="preserve">Абзацы второй - третий утратили силу. - Закон Амурской области от 17.10.2011 </w:t>
      </w:r>
      <w:hyperlink r:id="rId189" w:history="1">
        <w:r>
          <w:rPr>
            <w:color w:val="0000FF"/>
          </w:rPr>
          <w:t>N 541-ОЗ</w:t>
        </w:r>
      </w:hyperlink>
      <w:r>
        <w:t>;</w:t>
      </w:r>
    </w:p>
    <w:p w:rsidR="00515D6F" w:rsidRDefault="00515D6F">
      <w:pPr>
        <w:pStyle w:val="ConsPlusNormal"/>
        <w:spacing w:before="220"/>
        <w:ind w:firstLine="540"/>
        <w:jc w:val="both"/>
      </w:pPr>
      <w:r>
        <w:t>часть вторая проекта схемы территориального планирования муниципального района в виде основного чертежа проекта схемы территориального планирования муниципального района (</w:t>
      </w:r>
      <w:hyperlink w:anchor="P450" w:history="1">
        <w:r>
          <w:rPr>
            <w:color w:val="0000FF"/>
          </w:rPr>
          <w:t>схема 1</w:t>
        </w:r>
      </w:hyperlink>
      <w:r>
        <w:t>), который может быть представлен на одной схеме или на нескольких фрагментах такой схемы.</w:t>
      </w:r>
    </w:p>
    <w:p w:rsidR="00515D6F" w:rsidRDefault="00515D6F">
      <w:pPr>
        <w:pStyle w:val="ConsPlusNormal"/>
        <w:spacing w:before="220"/>
        <w:ind w:firstLine="540"/>
        <w:jc w:val="both"/>
      </w:pPr>
      <w:r>
        <w:t>9. Заинтересованные лица вправе представить свои предложения по проекту схемы территориального планирования муниципального района области.</w:t>
      </w:r>
    </w:p>
    <w:p w:rsidR="00515D6F" w:rsidRDefault="00515D6F">
      <w:pPr>
        <w:pStyle w:val="ConsPlusNormal"/>
        <w:spacing w:before="220"/>
        <w:ind w:firstLine="540"/>
        <w:jc w:val="both"/>
      </w:pPr>
      <w:bookmarkStart w:id="11" w:name="P532"/>
      <w:bookmarkEnd w:id="11"/>
      <w:r>
        <w:t xml:space="preserve">10. Проект схемы территориального планирования муниципального района до ее утверждения подлежит согласованию в соответствии с Градостроительным </w:t>
      </w:r>
      <w:hyperlink r:id="rId190" w:history="1">
        <w:r>
          <w:rPr>
            <w:color w:val="0000FF"/>
          </w:rPr>
          <w:t>кодексом</w:t>
        </w:r>
      </w:hyperlink>
      <w:r>
        <w:t xml:space="preserve"> Российской Федерации с:</w:t>
      </w:r>
    </w:p>
    <w:p w:rsidR="00515D6F" w:rsidRDefault="00515D6F">
      <w:pPr>
        <w:pStyle w:val="ConsPlusNormal"/>
        <w:jc w:val="both"/>
      </w:pPr>
      <w:r>
        <w:t xml:space="preserve">(в ред. Закона Амурской области от 17.10.2011 </w:t>
      </w:r>
      <w:hyperlink r:id="rId191" w:history="1">
        <w:r>
          <w:rPr>
            <w:color w:val="0000FF"/>
          </w:rPr>
          <w:t>N 541-ОЗ</w:t>
        </w:r>
      </w:hyperlink>
      <w:r>
        <w:t>)</w:t>
      </w:r>
    </w:p>
    <w:p w:rsidR="00515D6F" w:rsidRDefault="00515D6F">
      <w:pPr>
        <w:pStyle w:val="ConsPlusNormal"/>
        <w:spacing w:before="220"/>
        <w:ind w:firstLine="540"/>
        <w:jc w:val="both"/>
      </w:pPr>
      <w:r>
        <w:t>уполномоченным федеральным органом исполнительной власти;</w:t>
      </w:r>
    </w:p>
    <w:p w:rsidR="00515D6F" w:rsidRDefault="00515D6F">
      <w:pPr>
        <w:pStyle w:val="ConsPlusNormal"/>
        <w:spacing w:before="220"/>
        <w:ind w:firstLine="540"/>
        <w:jc w:val="both"/>
      </w:pPr>
      <w:r>
        <w:t>Правительством области;</w:t>
      </w:r>
    </w:p>
    <w:p w:rsidR="00515D6F" w:rsidRDefault="00515D6F">
      <w:pPr>
        <w:pStyle w:val="ConsPlusNormal"/>
        <w:jc w:val="both"/>
      </w:pPr>
      <w:r>
        <w:t xml:space="preserve">(в ред. Закона Амурской области от 12.10.2007 </w:t>
      </w:r>
      <w:hyperlink r:id="rId192" w:history="1">
        <w:r>
          <w:rPr>
            <w:color w:val="0000FF"/>
          </w:rPr>
          <w:t>N 400-ОЗ</w:t>
        </w:r>
      </w:hyperlink>
      <w:r>
        <w:t>)</w:t>
      </w:r>
    </w:p>
    <w:p w:rsidR="00515D6F" w:rsidRDefault="00515D6F">
      <w:pPr>
        <w:pStyle w:val="ConsPlusNormal"/>
        <w:spacing w:before="220"/>
        <w:ind w:firstLine="540"/>
        <w:jc w:val="both"/>
      </w:pPr>
      <w:r>
        <w:t>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органами местного самоуправления поселений, которые входят в состав муниципального района и применительно к территориям которых подготовлена схема территориального планирования муниципального района.</w:t>
      </w:r>
    </w:p>
    <w:p w:rsidR="00515D6F" w:rsidRDefault="00515D6F">
      <w:pPr>
        <w:pStyle w:val="ConsPlusNormal"/>
        <w:spacing w:before="220"/>
        <w:ind w:firstLine="540"/>
        <w:jc w:val="both"/>
      </w:pPr>
      <w:r>
        <w:t xml:space="preserve">Части одиннадцатая - четырнадцатая утратили силу. - Закон Амурской области от 17.10.2011 </w:t>
      </w:r>
      <w:hyperlink r:id="rId193" w:history="1">
        <w:r>
          <w:rPr>
            <w:color w:val="0000FF"/>
          </w:rPr>
          <w:t>N 541-ОЗ</w:t>
        </w:r>
      </w:hyperlink>
      <w:r>
        <w:t>.</w:t>
      </w:r>
    </w:p>
    <w:p w:rsidR="00515D6F" w:rsidRDefault="00515D6F">
      <w:pPr>
        <w:pStyle w:val="ConsPlusNormal"/>
        <w:spacing w:before="220"/>
        <w:ind w:firstLine="540"/>
        <w:jc w:val="both"/>
      </w:pPr>
      <w:r>
        <w:t>15.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Правительство области,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515D6F" w:rsidRDefault="00515D6F">
      <w:pPr>
        <w:pStyle w:val="ConsPlusNormal"/>
        <w:jc w:val="both"/>
      </w:pPr>
      <w:r>
        <w:t xml:space="preserve">(часть 15 в ред. Закона Амурской области от 17.10.2011 </w:t>
      </w:r>
      <w:hyperlink r:id="rId194" w:history="1">
        <w:r>
          <w:rPr>
            <w:color w:val="0000FF"/>
          </w:rPr>
          <w:t>N 541-ОЗ</w:t>
        </w:r>
      </w:hyperlink>
      <w:r>
        <w:t>)</w:t>
      </w:r>
    </w:p>
    <w:p w:rsidR="00515D6F" w:rsidRDefault="00515D6F">
      <w:pPr>
        <w:pStyle w:val="ConsPlusNormal"/>
        <w:spacing w:before="220"/>
        <w:ind w:firstLine="540"/>
        <w:jc w:val="both"/>
      </w:pPr>
      <w:r>
        <w:t xml:space="preserve">16. Заключения на проект схемы территориального планирования муниципального района, направленные органами, указанными в </w:t>
      </w:r>
      <w:hyperlink w:anchor="P532" w:history="1">
        <w:r>
          <w:rPr>
            <w:color w:val="0000FF"/>
          </w:rPr>
          <w:t>части 10</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515D6F" w:rsidRDefault="00515D6F">
      <w:pPr>
        <w:pStyle w:val="ConsPlusNormal"/>
        <w:spacing w:before="220"/>
        <w:ind w:firstLine="540"/>
        <w:jc w:val="both"/>
      </w:pPr>
      <w:r>
        <w:t xml:space="preserve">17. В случае непоступления в установленный срок главе муниципального района заключений органов, указанных в </w:t>
      </w:r>
      <w:hyperlink w:anchor="P532" w:history="1">
        <w:r>
          <w:rPr>
            <w:color w:val="0000FF"/>
          </w:rPr>
          <w:t>части 10</w:t>
        </w:r>
      </w:hyperlink>
      <w:r>
        <w:t xml:space="preserve"> настоящей статьи, проект схемы территориального планирования муниципального района считается согласованным с такими органами.</w:t>
      </w:r>
    </w:p>
    <w:p w:rsidR="00515D6F" w:rsidRDefault="00515D6F">
      <w:pPr>
        <w:pStyle w:val="ConsPlusNormal"/>
        <w:spacing w:before="220"/>
        <w:ind w:firstLine="540"/>
        <w:jc w:val="both"/>
      </w:pPr>
      <w:r>
        <w:lastRenderedPageBreak/>
        <w:t xml:space="preserve">18. В случае поступления от одного или нескольких органов, указанных в </w:t>
      </w:r>
      <w:hyperlink w:anchor="P532" w:history="1">
        <w:r>
          <w:rPr>
            <w:color w:val="0000FF"/>
          </w:rPr>
          <w:t>части 10</w:t>
        </w:r>
      </w:hyperlink>
      <w:r>
        <w:t xml:space="preserve"> настоящей статьи, заключений, содержащих положения о несогласии с проектом схемы территориального планирования муниципального района с обоснованием принятого решения, глава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515D6F" w:rsidRDefault="00515D6F">
      <w:pPr>
        <w:pStyle w:val="ConsPlusNormal"/>
        <w:spacing w:before="220"/>
        <w:ind w:firstLine="540"/>
        <w:jc w:val="both"/>
      </w:pPr>
      <w:bookmarkStart w:id="12" w:name="P544"/>
      <w:bookmarkEnd w:id="12"/>
      <w:r>
        <w:t>19. По результатам работы согласительная комиссия представляет главе муниципального района:</w:t>
      </w:r>
    </w:p>
    <w:p w:rsidR="00515D6F" w:rsidRDefault="00515D6F">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утверждения проект схемы территориального планирования муниципального района с внесенными в него изменениями;</w:t>
      </w:r>
    </w:p>
    <w:p w:rsidR="00515D6F" w:rsidRDefault="00515D6F">
      <w:pPr>
        <w:pStyle w:val="ConsPlusNormal"/>
        <w:spacing w:before="220"/>
        <w:ind w:firstLine="540"/>
        <w:jc w:val="both"/>
      </w:pPr>
      <w:r>
        <w:t>2) материалы в текстовой форме и в виде схем по несогласованным вопросам.</w:t>
      </w:r>
    </w:p>
    <w:p w:rsidR="00515D6F" w:rsidRDefault="00515D6F">
      <w:pPr>
        <w:pStyle w:val="ConsPlusNormal"/>
        <w:spacing w:before="220"/>
        <w:ind w:firstLine="540"/>
        <w:jc w:val="both"/>
      </w:pPr>
      <w:r>
        <w:t xml:space="preserve">20. Указанные в </w:t>
      </w:r>
      <w:hyperlink w:anchor="P544" w:history="1">
        <w:r>
          <w:rPr>
            <w:color w:val="0000FF"/>
          </w:rPr>
          <w:t>части 19</w:t>
        </w:r>
      </w:hyperlink>
      <w:r>
        <w:t xml:space="preserve"> настоящей статьи документы и материалы могут содержать:</w:t>
      </w:r>
    </w:p>
    <w:p w:rsidR="00515D6F" w:rsidRDefault="00515D6F">
      <w:pPr>
        <w:pStyle w:val="ConsPlusNormal"/>
        <w:spacing w:before="220"/>
        <w:ind w:firstLine="540"/>
        <w:jc w:val="both"/>
      </w:pPr>
      <w:bookmarkStart w:id="13" w:name="P548"/>
      <w:bookmarkEnd w:id="13"/>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схеме в целях фиксации несогласованных вопросов до момента их согласования);</w:t>
      </w:r>
    </w:p>
    <w:p w:rsidR="00515D6F" w:rsidRDefault="00515D6F">
      <w:pPr>
        <w:pStyle w:val="ConsPlusNormal"/>
        <w:spacing w:before="220"/>
        <w:ind w:firstLine="540"/>
        <w:jc w:val="both"/>
      </w:pPr>
      <w:r>
        <w:t xml:space="preserve">2) план согласования указанных в </w:t>
      </w:r>
      <w:hyperlink w:anchor="P548"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515D6F" w:rsidRDefault="00515D6F">
      <w:pPr>
        <w:pStyle w:val="ConsPlusNormal"/>
        <w:spacing w:before="220"/>
        <w:ind w:firstLine="540"/>
        <w:jc w:val="both"/>
      </w:pPr>
      <w:r>
        <w:t>21. На основании документов и материалов, представленных согласительной комиссией, глава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515D6F" w:rsidRDefault="00515D6F">
      <w:pPr>
        <w:pStyle w:val="ConsPlusNormal"/>
        <w:spacing w:before="220"/>
        <w:ind w:firstLine="540"/>
        <w:jc w:val="both"/>
      </w:pPr>
      <w:r>
        <w:t>22. Схема территориального планирования муниципального района, в том числе внесение изменений в такую схему, утверждаются представительным органом местного самоуправления муниципального района.</w:t>
      </w:r>
    </w:p>
    <w:p w:rsidR="00515D6F" w:rsidRDefault="00515D6F">
      <w:pPr>
        <w:pStyle w:val="ConsPlusNormal"/>
        <w:spacing w:before="220"/>
        <w:ind w:firstLine="540"/>
        <w:jc w:val="both"/>
      </w:pPr>
      <w:r>
        <w:t xml:space="preserve">Внесение изменений в схему территориального планирования муниципального района осуществляется в порядке, установленном настоящей статьей. Не осуществляется внесение изменений в схему территориального планирования муниципального района в случаях, установленных </w:t>
      </w:r>
      <w:hyperlink r:id="rId195" w:history="1">
        <w:r>
          <w:rPr>
            <w:color w:val="0000FF"/>
          </w:rPr>
          <w:t>частью 14 статьи 9</w:t>
        </w:r>
      </w:hyperlink>
      <w:r>
        <w:t xml:space="preserve"> Градостроительного кодекса Российской Федерации.</w:t>
      </w:r>
    </w:p>
    <w:p w:rsidR="00515D6F" w:rsidRDefault="00515D6F">
      <w:pPr>
        <w:pStyle w:val="ConsPlusNormal"/>
        <w:jc w:val="both"/>
      </w:pPr>
      <w:r>
        <w:t xml:space="preserve">(в ред. Закона Амурской области от 06.12.2018 </w:t>
      </w:r>
      <w:hyperlink r:id="rId196" w:history="1">
        <w:r>
          <w:rPr>
            <w:color w:val="0000FF"/>
          </w:rPr>
          <w:t>N 291-ОЗ</w:t>
        </w:r>
      </w:hyperlink>
      <w:r>
        <w:t>)</w:t>
      </w:r>
    </w:p>
    <w:p w:rsidR="00515D6F" w:rsidRDefault="00515D6F">
      <w:pPr>
        <w:pStyle w:val="ConsPlusNormal"/>
        <w:jc w:val="both"/>
      </w:pPr>
      <w:r>
        <w:t xml:space="preserve">(часть 22 в ред. Закона Амурской области от 17.10.2011 </w:t>
      </w:r>
      <w:hyperlink r:id="rId197" w:history="1">
        <w:r>
          <w:rPr>
            <w:color w:val="0000FF"/>
          </w:rPr>
          <w:t>N 541-ОЗ</w:t>
        </w:r>
      </w:hyperlink>
      <w:r>
        <w:t>)</w:t>
      </w:r>
    </w:p>
    <w:p w:rsidR="00515D6F" w:rsidRDefault="00515D6F">
      <w:pPr>
        <w:pStyle w:val="ConsPlusNormal"/>
        <w:spacing w:before="220"/>
        <w:ind w:firstLine="540"/>
        <w:jc w:val="both"/>
      </w:pPr>
      <w:r>
        <w:t xml:space="preserve">Части двадцать третья - двадцать четвертая утратили силу. - Закон Амурской области от 09.07.2013 </w:t>
      </w:r>
      <w:hyperlink r:id="rId198" w:history="1">
        <w:r>
          <w:rPr>
            <w:color w:val="0000FF"/>
          </w:rPr>
          <w:t>N 203-ОЗ</w:t>
        </w:r>
      </w:hyperlink>
      <w:r>
        <w:t>.</w:t>
      </w:r>
    </w:p>
    <w:p w:rsidR="00515D6F" w:rsidRDefault="00515D6F">
      <w:pPr>
        <w:pStyle w:val="ConsPlusNormal"/>
        <w:spacing w:before="220"/>
        <w:ind w:firstLine="540"/>
        <w:jc w:val="both"/>
      </w:pPr>
      <w:r>
        <w:t>25.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515D6F" w:rsidRDefault="00515D6F">
      <w:pPr>
        <w:pStyle w:val="ConsPlusNormal"/>
        <w:spacing w:before="220"/>
        <w:ind w:firstLine="540"/>
        <w:jc w:val="both"/>
      </w:pPr>
      <w:r>
        <w:t xml:space="preserve">26. Органы государственной власти Российской Федерации, органы государственной власти области,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w:t>
      </w:r>
      <w:r>
        <w:lastRenderedPageBreak/>
        <w:t>муниципального района.</w:t>
      </w:r>
    </w:p>
    <w:p w:rsidR="00515D6F" w:rsidRDefault="00515D6F">
      <w:pPr>
        <w:pStyle w:val="ConsPlusNormal"/>
        <w:spacing w:before="220"/>
        <w:ind w:firstLine="540"/>
        <w:jc w:val="both"/>
      </w:pPr>
      <w:r>
        <w:t xml:space="preserve">27. Реализация схемы территориального планирования муниципального района осуществляется в соответствии с Градостроительным </w:t>
      </w:r>
      <w:hyperlink r:id="rId199" w:history="1">
        <w:r>
          <w:rPr>
            <w:color w:val="0000FF"/>
          </w:rPr>
          <w:t>кодексом</w:t>
        </w:r>
      </w:hyperlink>
      <w:r>
        <w:t xml:space="preserve"> Российской Федерации.</w:t>
      </w:r>
    </w:p>
    <w:p w:rsidR="00515D6F" w:rsidRDefault="00515D6F">
      <w:pPr>
        <w:pStyle w:val="ConsPlusNormal"/>
        <w:jc w:val="both"/>
      </w:pPr>
      <w:r>
        <w:t xml:space="preserve">(часть 27 введена Законом Амурской области от 17.10.2011 </w:t>
      </w:r>
      <w:hyperlink r:id="rId200" w:history="1">
        <w:r>
          <w:rPr>
            <w:color w:val="0000FF"/>
          </w:rPr>
          <w:t>N 541-ОЗ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24. Утратила силу. - Закон Амурской области от 17.10.2011 </w:t>
      </w:r>
      <w:hyperlink r:id="rId201" w:history="1">
        <w:r>
          <w:rPr>
            <w:color w:val="0000FF"/>
          </w:rPr>
          <w:t>N 541-ОЗ</w:t>
        </w:r>
      </w:hyperlink>
      <w:r>
        <w:t>.</w:t>
      </w:r>
    </w:p>
    <w:p w:rsidR="00515D6F" w:rsidRDefault="00515D6F">
      <w:pPr>
        <w:pStyle w:val="ConsPlusNormal"/>
        <w:jc w:val="both"/>
      </w:pPr>
    </w:p>
    <w:p w:rsidR="00515D6F" w:rsidRDefault="00515D6F">
      <w:pPr>
        <w:pStyle w:val="ConsPlusTitle"/>
        <w:jc w:val="center"/>
        <w:outlineLvl w:val="1"/>
      </w:pPr>
      <w:r>
        <w:t>Глава 6. ТЕРРИТОРИАЛЬНОЕ ПЛАНИРОВАНИЕ, ОСУЩЕСТВЛЯЕМОЕ</w:t>
      </w:r>
    </w:p>
    <w:p w:rsidR="00515D6F" w:rsidRDefault="00515D6F">
      <w:pPr>
        <w:pStyle w:val="ConsPlusTitle"/>
        <w:jc w:val="center"/>
      </w:pPr>
      <w:r>
        <w:t>ОРГАНАМИ МЕСТНОГО САМОУПРАВЛЕНИЯ ПОСЕЛЕНИЙ И</w:t>
      </w:r>
    </w:p>
    <w:p w:rsidR="00515D6F" w:rsidRDefault="00515D6F">
      <w:pPr>
        <w:pStyle w:val="ConsPlusTitle"/>
        <w:jc w:val="center"/>
      </w:pPr>
      <w:r>
        <w:t>ГОРОДСКИХ ОКРУГОВ В ОБЛАСТИ</w:t>
      </w:r>
    </w:p>
    <w:p w:rsidR="00515D6F" w:rsidRDefault="00515D6F">
      <w:pPr>
        <w:pStyle w:val="ConsPlusNormal"/>
        <w:jc w:val="center"/>
      </w:pPr>
    </w:p>
    <w:p w:rsidR="00515D6F" w:rsidRDefault="00515D6F">
      <w:pPr>
        <w:pStyle w:val="ConsPlusTitle"/>
        <w:ind w:firstLine="540"/>
        <w:jc w:val="both"/>
        <w:outlineLvl w:val="2"/>
      </w:pPr>
      <w:r>
        <w:t>Статья 25. Содержание генеральных планов поселений и городских округов</w:t>
      </w:r>
    </w:p>
    <w:p w:rsidR="00515D6F" w:rsidRDefault="00515D6F">
      <w:pPr>
        <w:pStyle w:val="ConsPlusNormal"/>
        <w:jc w:val="both"/>
      </w:pPr>
      <w:r>
        <w:t xml:space="preserve">(в ред. Закона Амурской области от 04.12.2017 </w:t>
      </w:r>
      <w:hyperlink r:id="rId202" w:history="1">
        <w:r>
          <w:rPr>
            <w:color w:val="0000FF"/>
          </w:rPr>
          <w:t>N 147-ОЗ</w:t>
        </w:r>
      </w:hyperlink>
      <w:r>
        <w:t>)</w:t>
      </w:r>
    </w:p>
    <w:p w:rsidR="00515D6F" w:rsidRDefault="00515D6F">
      <w:pPr>
        <w:pStyle w:val="ConsPlusNormal"/>
        <w:ind w:firstLine="540"/>
        <w:jc w:val="both"/>
      </w:pPr>
    </w:p>
    <w:p w:rsidR="00515D6F" w:rsidRDefault="00515D6F">
      <w:pPr>
        <w:pStyle w:val="ConsPlusNormal"/>
        <w:ind w:firstLine="540"/>
        <w:jc w:val="both"/>
      </w:pPr>
      <w:r>
        <w:t>1. Органы местного самоуправления поселений и городских округов области осуществляют территориальное планирование посредством подготовки генеральных планов поселений, генеральных планов городских округов, предложений о внесении изменений в генеральные планы, а также посредством представления и реализации предложений о подготовке распространяющих свое действие на территорию соответствующих поселений документов территориального планирования муниципальных районов (в случае генеральных планов поселений), о подготовке документов территориального планирования области, в том числе путем совместной подготовки документов территориального планирования области, муниципальными районами, а также поселениями и городскими округами в составе области.</w:t>
      </w:r>
    </w:p>
    <w:p w:rsidR="00515D6F" w:rsidRDefault="00515D6F">
      <w:pPr>
        <w:pStyle w:val="ConsPlusNormal"/>
        <w:spacing w:before="220"/>
        <w:ind w:firstLine="540"/>
        <w:jc w:val="both"/>
      </w:pPr>
      <w:r>
        <w:t>2. Генеральный план поселения, генеральный план городского округа (далее - генеральный план) содержит:</w:t>
      </w:r>
    </w:p>
    <w:p w:rsidR="00515D6F" w:rsidRDefault="00515D6F">
      <w:pPr>
        <w:pStyle w:val="ConsPlusNormal"/>
        <w:spacing w:before="220"/>
        <w:ind w:firstLine="540"/>
        <w:jc w:val="both"/>
      </w:pPr>
      <w:r>
        <w:t>1) положение о территориальном планировании;</w:t>
      </w:r>
    </w:p>
    <w:p w:rsidR="00515D6F" w:rsidRDefault="00515D6F">
      <w:pPr>
        <w:pStyle w:val="ConsPlusNormal"/>
        <w:spacing w:before="220"/>
        <w:ind w:firstLine="540"/>
        <w:jc w:val="both"/>
      </w:pPr>
      <w:bookmarkStart w:id="14" w:name="P573"/>
      <w:bookmarkEnd w:id="14"/>
      <w:r>
        <w:t>2) карту планируемого размещения объектов местного значения поселения или городского округа;</w:t>
      </w:r>
    </w:p>
    <w:p w:rsidR="00515D6F" w:rsidRDefault="00515D6F">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515D6F" w:rsidRDefault="00515D6F">
      <w:pPr>
        <w:pStyle w:val="ConsPlusNormal"/>
        <w:spacing w:before="220"/>
        <w:ind w:firstLine="540"/>
        <w:jc w:val="both"/>
      </w:pPr>
      <w:bookmarkStart w:id="15" w:name="P575"/>
      <w:bookmarkEnd w:id="15"/>
      <w:r>
        <w:t>4) карту функциональных зон поселения или городского округа.</w:t>
      </w:r>
    </w:p>
    <w:p w:rsidR="00515D6F" w:rsidRDefault="00515D6F">
      <w:pPr>
        <w:pStyle w:val="ConsPlusNormal"/>
        <w:jc w:val="both"/>
      </w:pPr>
      <w:r>
        <w:t xml:space="preserve">(часть 2 в ред. Закона Амурской области от 04.12.2017 </w:t>
      </w:r>
      <w:hyperlink r:id="rId203" w:history="1">
        <w:r>
          <w:rPr>
            <w:color w:val="0000FF"/>
          </w:rPr>
          <w:t>N 147-ОЗ</w:t>
        </w:r>
      </w:hyperlink>
      <w:r>
        <w:t>)</w:t>
      </w:r>
    </w:p>
    <w:p w:rsidR="00515D6F" w:rsidRDefault="00515D6F">
      <w:pPr>
        <w:pStyle w:val="ConsPlusNormal"/>
        <w:spacing w:before="220"/>
        <w:ind w:firstLine="540"/>
        <w:jc w:val="both"/>
      </w:pPr>
      <w:r>
        <w:t xml:space="preserve">3. Требования к содержанию положения о территориальном планировании и картам, указанным в </w:t>
      </w:r>
      <w:hyperlink w:anchor="P573" w:history="1">
        <w:r>
          <w:rPr>
            <w:color w:val="0000FF"/>
          </w:rPr>
          <w:t>пунктах 2</w:t>
        </w:r>
      </w:hyperlink>
      <w:r>
        <w:t xml:space="preserve"> - </w:t>
      </w:r>
      <w:hyperlink w:anchor="P575" w:history="1">
        <w:r>
          <w:rPr>
            <w:color w:val="0000FF"/>
          </w:rPr>
          <w:t>4 части 2</w:t>
        </w:r>
      </w:hyperlink>
      <w:r>
        <w:t xml:space="preserve"> настоящей статьи, устанавливаются в соответствии с Градостроительным </w:t>
      </w:r>
      <w:hyperlink r:id="rId204" w:history="1">
        <w:r>
          <w:rPr>
            <w:color w:val="0000FF"/>
          </w:rPr>
          <w:t>кодексом</w:t>
        </w:r>
      </w:hyperlink>
      <w:r>
        <w:t xml:space="preserve"> Российской Федерации.</w:t>
      </w:r>
    </w:p>
    <w:p w:rsidR="00515D6F" w:rsidRDefault="00515D6F">
      <w:pPr>
        <w:pStyle w:val="ConsPlusNormal"/>
        <w:spacing w:before="220"/>
        <w:ind w:firstLine="540"/>
        <w:jc w:val="both"/>
      </w:pPr>
      <w:r>
        <w:t>На карте планируемого размещения объектов местного значения поселения, городского округа отображаются планируемые для размещения объекты местного значения поселения, городского округа, которые необходимы для осуществления полномочий по решению вопросов местного значения поселения, городского округа и переданных в соответствии с федеральными законами и законами области государственных полномочий.</w:t>
      </w:r>
    </w:p>
    <w:p w:rsidR="00515D6F" w:rsidRDefault="00515D6F">
      <w:pPr>
        <w:pStyle w:val="ConsPlusNormal"/>
        <w:spacing w:before="220"/>
        <w:ind w:firstLine="540"/>
        <w:jc w:val="both"/>
      </w:pPr>
      <w:r>
        <w:t xml:space="preserve">Виды объектов местного значения, подлежащие отображению на карте планируемого размещения объектов местного значения поселения, городского округа, установлены в </w:t>
      </w:r>
      <w:hyperlink w:anchor="P918" w:history="1">
        <w:r>
          <w:rPr>
            <w:color w:val="0000FF"/>
          </w:rPr>
          <w:t>приложении N 3</w:t>
        </w:r>
      </w:hyperlink>
      <w:r>
        <w:t xml:space="preserve"> к настоящему Закону.</w:t>
      </w:r>
    </w:p>
    <w:p w:rsidR="00515D6F" w:rsidRDefault="00515D6F">
      <w:pPr>
        <w:pStyle w:val="ConsPlusNormal"/>
        <w:jc w:val="both"/>
      </w:pPr>
      <w:r>
        <w:t xml:space="preserve">(часть 3 в ред. Закона Амурской области от 04.12.2017 </w:t>
      </w:r>
      <w:hyperlink r:id="rId205" w:history="1">
        <w:r>
          <w:rPr>
            <w:color w:val="0000FF"/>
          </w:rPr>
          <w:t>N 147-ОЗ</w:t>
        </w:r>
      </w:hyperlink>
      <w:r>
        <w:t>)</w:t>
      </w:r>
    </w:p>
    <w:p w:rsidR="00515D6F" w:rsidRDefault="00515D6F">
      <w:pPr>
        <w:pStyle w:val="ConsPlusNormal"/>
        <w:spacing w:before="220"/>
        <w:ind w:firstLine="540"/>
        <w:jc w:val="both"/>
      </w:pPr>
      <w:r>
        <w:t xml:space="preserve">4. К генеральному плану прилагаются материалы по его обоснованию в текстовой форме и в виде карт в соответствии с Градостроительным </w:t>
      </w:r>
      <w:hyperlink r:id="rId206" w:history="1">
        <w:r>
          <w:rPr>
            <w:color w:val="0000FF"/>
          </w:rPr>
          <w:t>кодексом</w:t>
        </w:r>
      </w:hyperlink>
      <w:r>
        <w:t xml:space="preserve"> Российской Федерации.</w:t>
      </w:r>
    </w:p>
    <w:p w:rsidR="00515D6F" w:rsidRDefault="00515D6F">
      <w:pPr>
        <w:pStyle w:val="ConsPlusNormal"/>
        <w:jc w:val="both"/>
      </w:pPr>
      <w:r>
        <w:lastRenderedPageBreak/>
        <w:t xml:space="preserve">(часть 4 введена Законом Амурской области от 04.12.2017 </w:t>
      </w:r>
      <w:hyperlink r:id="rId207" w:history="1">
        <w:r>
          <w:rPr>
            <w:color w:val="0000FF"/>
          </w:rPr>
          <w:t>N 147-ОЗ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Статьи 26 - 28. Утратили силу. - Закон Амурской области от 04.12.2017 </w:t>
      </w:r>
      <w:hyperlink r:id="rId208" w:history="1">
        <w:r>
          <w:rPr>
            <w:color w:val="0000FF"/>
          </w:rPr>
          <w:t>N 147-ОЗ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29. Утратила силу. - Закон Амурской области от 03.04.2018 </w:t>
      </w:r>
      <w:hyperlink r:id="rId209" w:history="1">
        <w:r>
          <w:rPr>
            <w:color w:val="0000FF"/>
          </w:rPr>
          <w:t>N 203-ОЗ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30. Утратила силу. - Закон Амурской области от 17.10.2011 </w:t>
      </w:r>
      <w:hyperlink r:id="rId210" w:history="1">
        <w:r>
          <w:rPr>
            <w:color w:val="0000FF"/>
          </w:rPr>
          <w:t>N 541-ОЗ</w:t>
        </w:r>
      </w:hyperlink>
      <w:r>
        <w:t>.</w:t>
      </w:r>
    </w:p>
    <w:p w:rsidR="00515D6F" w:rsidRDefault="00515D6F">
      <w:pPr>
        <w:pStyle w:val="ConsPlusNormal"/>
        <w:jc w:val="center"/>
      </w:pPr>
    </w:p>
    <w:p w:rsidR="00515D6F" w:rsidRDefault="00515D6F">
      <w:pPr>
        <w:pStyle w:val="ConsPlusTitle"/>
        <w:jc w:val="center"/>
        <w:outlineLvl w:val="1"/>
      </w:pPr>
      <w:r>
        <w:t>Глава 7. ПРАВИЛА ЗЕМЛЕПОЛЬЗОВАНИЯ И ЗАСТРОЙКИ</w:t>
      </w:r>
    </w:p>
    <w:p w:rsidR="00515D6F" w:rsidRDefault="00515D6F">
      <w:pPr>
        <w:pStyle w:val="ConsPlusNormal"/>
        <w:jc w:val="center"/>
      </w:pPr>
    </w:p>
    <w:p w:rsidR="00515D6F" w:rsidRDefault="00515D6F">
      <w:pPr>
        <w:pStyle w:val="ConsPlusTitle"/>
        <w:ind w:firstLine="540"/>
        <w:jc w:val="both"/>
        <w:outlineLvl w:val="2"/>
      </w:pPr>
      <w:r>
        <w:t xml:space="preserve">Статья 31. Утратила силу. - Закон Амурской области от 04.12.2017 </w:t>
      </w:r>
      <w:hyperlink r:id="rId211" w:history="1">
        <w:r>
          <w:rPr>
            <w:color w:val="0000FF"/>
          </w:rPr>
          <w:t>N 147-ОЗ</w:t>
        </w:r>
      </w:hyperlink>
      <w:r>
        <w:t>.</w:t>
      </w:r>
    </w:p>
    <w:p w:rsidR="00515D6F" w:rsidRDefault="00515D6F">
      <w:pPr>
        <w:pStyle w:val="ConsPlusNormal"/>
        <w:ind w:firstLine="540"/>
        <w:jc w:val="both"/>
      </w:pPr>
    </w:p>
    <w:p w:rsidR="00515D6F" w:rsidRDefault="00515D6F">
      <w:pPr>
        <w:pStyle w:val="ConsPlusTitle"/>
        <w:ind w:firstLine="540"/>
        <w:jc w:val="both"/>
        <w:outlineLvl w:val="2"/>
      </w:pPr>
      <w:r>
        <w:t>Статья 32. Требования к составу и порядку деятельности комиссии по подготовке проекта правил землепользования и застройки</w:t>
      </w:r>
    </w:p>
    <w:p w:rsidR="00515D6F" w:rsidRDefault="00515D6F">
      <w:pPr>
        <w:pStyle w:val="ConsPlusNormal"/>
        <w:jc w:val="both"/>
      </w:pPr>
      <w:r>
        <w:t xml:space="preserve">(в ред. Закона Амурской области от 17.10.2011 </w:t>
      </w:r>
      <w:hyperlink r:id="rId212" w:history="1">
        <w:r>
          <w:rPr>
            <w:color w:val="0000FF"/>
          </w:rPr>
          <w:t>N 541-ОЗ</w:t>
        </w:r>
      </w:hyperlink>
      <w:r>
        <w:t>)</w:t>
      </w:r>
    </w:p>
    <w:p w:rsidR="00515D6F" w:rsidRDefault="00515D6F">
      <w:pPr>
        <w:pStyle w:val="ConsPlusNormal"/>
        <w:ind w:firstLine="540"/>
        <w:jc w:val="both"/>
      </w:pPr>
    </w:p>
    <w:p w:rsidR="00515D6F" w:rsidRDefault="00515D6F">
      <w:pPr>
        <w:pStyle w:val="ConsPlusNormal"/>
        <w:ind w:firstLine="540"/>
        <w:jc w:val="both"/>
      </w:pPr>
      <w:r>
        <w:t>1. Состав и порядок деятельности комиссии по подготовке проекта правил землепользования и застройки (далее - комиссия) утверждаются главой местной администрации одновременно с принятием решения о подготовке проекта правил землепользования и застройки.</w:t>
      </w:r>
    </w:p>
    <w:p w:rsidR="00515D6F" w:rsidRDefault="00515D6F">
      <w:pPr>
        <w:pStyle w:val="ConsPlusNormal"/>
        <w:jc w:val="both"/>
      </w:pPr>
      <w:r>
        <w:t xml:space="preserve">(часть 1 в ред. Закона Амурской области от 04.12.2017 </w:t>
      </w:r>
      <w:hyperlink r:id="rId213" w:history="1">
        <w:r>
          <w:rPr>
            <w:color w:val="0000FF"/>
          </w:rPr>
          <w:t>N 147-ОЗ</w:t>
        </w:r>
      </w:hyperlink>
      <w:r>
        <w:t>)</w:t>
      </w:r>
    </w:p>
    <w:p w:rsidR="00515D6F" w:rsidRDefault="00515D6F">
      <w:pPr>
        <w:pStyle w:val="ConsPlusNormal"/>
        <w:spacing w:before="220"/>
        <w:ind w:firstLine="540"/>
        <w:jc w:val="both"/>
      </w:pPr>
      <w:r>
        <w:t>2. В состав комиссии входят представители:</w:t>
      </w:r>
    </w:p>
    <w:p w:rsidR="00515D6F" w:rsidRDefault="00515D6F">
      <w:pPr>
        <w:pStyle w:val="ConsPlusNormal"/>
        <w:spacing w:before="220"/>
        <w:ind w:firstLine="540"/>
        <w:jc w:val="both"/>
      </w:pPr>
      <w:r>
        <w:t>1) представительного органа муниципального образования;</w:t>
      </w:r>
    </w:p>
    <w:p w:rsidR="00515D6F" w:rsidRDefault="00515D6F">
      <w:pPr>
        <w:pStyle w:val="ConsPlusNormal"/>
        <w:spacing w:before="220"/>
        <w:ind w:firstLine="540"/>
        <w:jc w:val="both"/>
      </w:pPr>
      <w:r>
        <w:t>2) уполномоченных органов местного самоуправления в сферах архитектуры и градостроительства, землеустройства, имущественных отношений;</w:t>
      </w:r>
    </w:p>
    <w:p w:rsidR="00515D6F" w:rsidRDefault="00515D6F">
      <w:pPr>
        <w:pStyle w:val="ConsPlusNormal"/>
        <w:spacing w:before="220"/>
        <w:ind w:firstLine="540"/>
        <w:jc w:val="both"/>
      </w:pPr>
      <w:r>
        <w:t>3) уполномоченного органа по охране объектов культурного наследия (при наличии на соответствующей территории объектов культурного наследия).</w:t>
      </w:r>
    </w:p>
    <w:p w:rsidR="00515D6F" w:rsidRDefault="00515D6F">
      <w:pPr>
        <w:pStyle w:val="ConsPlusNormal"/>
        <w:spacing w:before="220"/>
        <w:ind w:firstLine="540"/>
        <w:jc w:val="both"/>
      </w:pPr>
      <w:r>
        <w:t>3. В состав комиссии могут входить представители Законодательного Собрания Амурской области, Правительства области, органов государственного надзора, общественных объединений граждан, ассоциаций (союзов) индивидуальных предпринимателей и (или) коммерческих организаций.</w:t>
      </w:r>
    </w:p>
    <w:p w:rsidR="00515D6F" w:rsidRDefault="00515D6F">
      <w:pPr>
        <w:pStyle w:val="ConsPlusNormal"/>
        <w:jc w:val="both"/>
      </w:pPr>
      <w:r>
        <w:t xml:space="preserve">(часть 3 в ред. Закона Амурской области от 04.12.2017 </w:t>
      </w:r>
      <w:hyperlink r:id="rId214" w:history="1">
        <w:r>
          <w:rPr>
            <w:color w:val="0000FF"/>
          </w:rPr>
          <w:t>N 147-ОЗ</w:t>
        </w:r>
      </w:hyperlink>
      <w:r>
        <w:t>)</w:t>
      </w:r>
    </w:p>
    <w:p w:rsidR="00515D6F" w:rsidRDefault="00515D6F">
      <w:pPr>
        <w:pStyle w:val="ConsPlusNormal"/>
        <w:spacing w:before="220"/>
        <w:ind w:firstLine="540"/>
        <w:jc w:val="both"/>
      </w:pPr>
      <w:r>
        <w:t>4. Численность членов комиссии составляет не менее девяти человек и не более семнадцати.</w:t>
      </w:r>
    </w:p>
    <w:p w:rsidR="00515D6F" w:rsidRDefault="00515D6F">
      <w:pPr>
        <w:pStyle w:val="ConsPlusNormal"/>
        <w:spacing w:before="220"/>
        <w:ind w:firstLine="540"/>
        <w:jc w:val="both"/>
      </w:pPr>
      <w:r>
        <w:t>5. Заседания комиссии по вопросам ее компетенции проводятся по мере необходимости. Периодичность проведения заседаний комиссии может быть установлена главой местной администрации поселения или городского округа.</w:t>
      </w:r>
    </w:p>
    <w:p w:rsidR="00515D6F" w:rsidRDefault="00515D6F">
      <w:pPr>
        <w:pStyle w:val="ConsPlusNormal"/>
        <w:spacing w:before="220"/>
        <w:ind w:firstLine="540"/>
        <w:jc w:val="both"/>
      </w:pPr>
      <w:r>
        <w:t>6. Руководство деятельностью комиссии осуществляется председателем комиссии, который назначается главой местной администрации поселения или городского округа.</w:t>
      </w:r>
    </w:p>
    <w:p w:rsidR="00515D6F" w:rsidRDefault="00515D6F">
      <w:pPr>
        <w:pStyle w:val="ConsPlusNormal"/>
        <w:spacing w:before="220"/>
        <w:ind w:firstLine="540"/>
        <w:jc w:val="both"/>
      </w:pPr>
      <w:r>
        <w:t>7. Заседания комиссии правомочны, если на них присутствует не менее двух третей от установленного числа членов комиссии.</w:t>
      </w:r>
    </w:p>
    <w:p w:rsidR="00515D6F" w:rsidRDefault="00515D6F">
      <w:pPr>
        <w:pStyle w:val="ConsPlusNormal"/>
        <w:spacing w:before="220"/>
        <w:ind w:firstLine="540"/>
        <w:jc w:val="both"/>
      </w:pPr>
      <w:r>
        <w:t>8. Решения комиссии принимаются большинством голосов от установленного числа членов комиссии путем открытого голосования.</w:t>
      </w:r>
    </w:p>
    <w:p w:rsidR="00515D6F" w:rsidRDefault="00515D6F">
      <w:pPr>
        <w:pStyle w:val="ConsPlusNormal"/>
        <w:spacing w:before="220"/>
        <w:ind w:firstLine="540"/>
        <w:jc w:val="both"/>
      </w:pPr>
      <w:r>
        <w:t>9. На заседании комиссии ведется протокол, в котором фиксируются вопросы, внесенные на рассмотрение комиссии, а также принятые по ним решения. Протокол подписывается председателем комиссии.</w:t>
      </w:r>
    </w:p>
    <w:p w:rsidR="00515D6F" w:rsidRDefault="00515D6F">
      <w:pPr>
        <w:pStyle w:val="ConsPlusNormal"/>
        <w:spacing w:before="220"/>
        <w:ind w:firstLine="540"/>
        <w:jc w:val="both"/>
      </w:pPr>
      <w:r>
        <w:lastRenderedPageBreak/>
        <w:t>10. Организационное, правовое, документационное и иное обеспечение деятельности комиссии осуществляется аппаратом органа местного самоуправления в сфере архитектуры и градостроительства.</w:t>
      </w:r>
    </w:p>
    <w:p w:rsidR="00515D6F" w:rsidRDefault="00515D6F">
      <w:pPr>
        <w:pStyle w:val="ConsPlusNormal"/>
        <w:ind w:firstLine="540"/>
        <w:jc w:val="both"/>
      </w:pPr>
    </w:p>
    <w:p w:rsidR="00515D6F" w:rsidRDefault="00515D6F">
      <w:pPr>
        <w:pStyle w:val="ConsPlusNonformat"/>
        <w:jc w:val="both"/>
      </w:pPr>
      <w:r>
        <w:t xml:space="preserve">             1</w:t>
      </w:r>
    </w:p>
    <w:p w:rsidR="00515D6F" w:rsidRDefault="00515D6F">
      <w:pPr>
        <w:pStyle w:val="ConsPlusNonformat"/>
        <w:jc w:val="both"/>
      </w:pPr>
      <w:r>
        <w:t xml:space="preserve">    Статья 32 . Утверждение правил землепользования и застройки</w:t>
      </w:r>
    </w:p>
    <w:p w:rsidR="00515D6F" w:rsidRDefault="00515D6F">
      <w:pPr>
        <w:pStyle w:val="ConsPlusNonformat"/>
        <w:jc w:val="both"/>
      </w:pPr>
      <w:r>
        <w:t xml:space="preserve">    (введена Законом Амурской области от 30.06.2021 </w:t>
      </w:r>
      <w:hyperlink r:id="rId215" w:history="1">
        <w:r>
          <w:rPr>
            <w:color w:val="0000FF"/>
          </w:rPr>
          <w:t>N 768-ОЗ</w:t>
        </w:r>
      </w:hyperlink>
      <w:r>
        <w:t>)</w:t>
      </w:r>
    </w:p>
    <w:p w:rsidR="00515D6F" w:rsidRDefault="00515D6F">
      <w:pPr>
        <w:pStyle w:val="ConsPlusNormal"/>
        <w:ind w:firstLine="540"/>
        <w:jc w:val="both"/>
      </w:pPr>
    </w:p>
    <w:p w:rsidR="00515D6F" w:rsidRDefault="00515D6F">
      <w:pPr>
        <w:pStyle w:val="ConsPlusNormal"/>
        <w:ind w:firstLine="540"/>
        <w:jc w:val="both"/>
      </w:pPr>
      <w:r>
        <w:t xml:space="preserve">Правила землепользования и застройки утверждаются местной администрацией в порядке, определенном Градостроительным </w:t>
      </w:r>
      <w:hyperlink r:id="rId216" w:history="1">
        <w:r>
          <w:rPr>
            <w:color w:val="0000FF"/>
          </w:rPr>
          <w:t>кодексом</w:t>
        </w:r>
      </w:hyperlink>
      <w:r>
        <w:t xml:space="preserve"> Российской Федерации.</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33. Утратила силу. - Закон Амурской области от 04.12.2017 </w:t>
      </w:r>
      <w:hyperlink r:id="rId217" w:history="1">
        <w:r>
          <w:rPr>
            <w:color w:val="0000FF"/>
          </w:rPr>
          <w:t>N 147-ОЗ</w:t>
        </w:r>
      </w:hyperlink>
      <w:r>
        <w:t>.</w:t>
      </w:r>
    </w:p>
    <w:p w:rsidR="00515D6F" w:rsidRDefault="00515D6F">
      <w:pPr>
        <w:pStyle w:val="ConsPlusNormal"/>
        <w:jc w:val="center"/>
      </w:pPr>
    </w:p>
    <w:p w:rsidR="00515D6F" w:rsidRDefault="00515D6F">
      <w:pPr>
        <w:pStyle w:val="ConsPlusTitle"/>
        <w:jc w:val="center"/>
        <w:outlineLvl w:val="1"/>
      </w:pPr>
      <w:r>
        <w:t>Глава 8. ПЛАНИРОВКА ТЕРРИТОРИИ</w:t>
      </w:r>
    </w:p>
    <w:p w:rsidR="00515D6F" w:rsidRDefault="00515D6F">
      <w:pPr>
        <w:pStyle w:val="ConsPlusNormal"/>
        <w:jc w:val="center"/>
      </w:pPr>
    </w:p>
    <w:p w:rsidR="00515D6F" w:rsidRDefault="00515D6F">
      <w:pPr>
        <w:pStyle w:val="ConsPlusTitle"/>
        <w:ind w:firstLine="540"/>
        <w:jc w:val="both"/>
        <w:outlineLvl w:val="2"/>
      </w:pPr>
      <w:r>
        <w:t xml:space="preserve">Статьи 34 - 38. Утратили силу с 1 января 2017 года. - Закон Амурской области от 28.12.2016 </w:t>
      </w:r>
      <w:hyperlink r:id="rId218" w:history="1">
        <w:r>
          <w:rPr>
            <w:color w:val="0000FF"/>
          </w:rPr>
          <w:t>N 42-ОЗ</w:t>
        </w:r>
      </w:hyperlink>
      <w:r>
        <w:t>.</w:t>
      </w:r>
    </w:p>
    <w:p w:rsidR="00515D6F" w:rsidRDefault="00515D6F">
      <w:pPr>
        <w:pStyle w:val="ConsPlusNormal"/>
        <w:ind w:firstLine="540"/>
        <w:jc w:val="both"/>
      </w:pPr>
    </w:p>
    <w:p w:rsidR="00515D6F" w:rsidRDefault="00515D6F">
      <w:pPr>
        <w:pStyle w:val="ConsPlusNonformat"/>
        <w:jc w:val="both"/>
      </w:pPr>
      <w:r>
        <w:t xml:space="preserve">    Статья 39. Порядок подготовки документации  по планировке территории на</w:t>
      </w:r>
    </w:p>
    <w:p w:rsidR="00515D6F" w:rsidRDefault="00515D6F">
      <w:pPr>
        <w:pStyle w:val="ConsPlusNonformat"/>
        <w:jc w:val="both"/>
      </w:pPr>
      <w:r>
        <w:t>основании  решений  органов исполнительной власти области, порядок принятия</w:t>
      </w:r>
    </w:p>
    <w:p w:rsidR="00515D6F" w:rsidRDefault="00515D6F">
      <w:pPr>
        <w:pStyle w:val="ConsPlusNonformat"/>
        <w:jc w:val="both"/>
      </w:pPr>
      <w:r>
        <w:t>решения об утверждении документации по планировке территории для размещения</w:t>
      </w:r>
    </w:p>
    <w:p w:rsidR="00515D6F" w:rsidRDefault="00515D6F">
      <w:pPr>
        <w:pStyle w:val="ConsPlusNonformat"/>
        <w:jc w:val="both"/>
      </w:pPr>
      <w:r>
        <w:t xml:space="preserve">                                     1</w:t>
      </w:r>
    </w:p>
    <w:p w:rsidR="00515D6F" w:rsidRDefault="00515D6F">
      <w:pPr>
        <w:pStyle w:val="ConsPlusNonformat"/>
        <w:jc w:val="both"/>
      </w:pPr>
      <w:r>
        <w:t xml:space="preserve">объектов,  указанных  в  </w:t>
      </w:r>
      <w:hyperlink r:id="rId219" w:history="1">
        <w:r>
          <w:rPr>
            <w:color w:val="0000FF"/>
          </w:rPr>
          <w:t>частях  3</w:t>
        </w:r>
      </w:hyperlink>
      <w:r>
        <w:t xml:space="preserve">, </w:t>
      </w:r>
      <w:hyperlink r:id="rId220" w:history="1">
        <w:r>
          <w:rPr>
            <w:color w:val="0000FF"/>
          </w:rPr>
          <w:t>3  статьи 45</w:t>
        </w:r>
      </w:hyperlink>
      <w:r>
        <w:t xml:space="preserve"> Градостроительного кодекса</w:t>
      </w:r>
    </w:p>
    <w:p w:rsidR="00515D6F" w:rsidRDefault="00515D6F">
      <w:pPr>
        <w:pStyle w:val="ConsPlusNonformat"/>
        <w:jc w:val="both"/>
      </w:pPr>
      <w:r>
        <w:t>Российской Федерации</w:t>
      </w:r>
    </w:p>
    <w:p w:rsidR="00515D6F" w:rsidRDefault="00515D6F">
      <w:pPr>
        <w:pStyle w:val="ConsPlusNonformat"/>
        <w:jc w:val="both"/>
      </w:pPr>
      <w:r>
        <w:t xml:space="preserve">    (в ред. Закона Амурской области от 28.12.2016 </w:t>
      </w:r>
      <w:hyperlink r:id="rId221" w:history="1">
        <w:r>
          <w:rPr>
            <w:color w:val="0000FF"/>
          </w:rPr>
          <w:t>N 42-ОЗ</w:t>
        </w:r>
      </w:hyperlink>
      <w:r>
        <w:t>)</w:t>
      </w:r>
    </w:p>
    <w:p w:rsidR="00515D6F" w:rsidRDefault="00515D6F">
      <w:pPr>
        <w:pStyle w:val="ConsPlusNonformat"/>
        <w:jc w:val="both"/>
      </w:pPr>
    </w:p>
    <w:p w:rsidR="00515D6F" w:rsidRDefault="00515D6F">
      <w:pPr>
        <w:pStyle w:val="ConsPlusNonformat"/>
        <w:jc w:val="both"/>
      </w:pPr>
      <w:r>
        <w:t xml:space="preserve">    1.   Решение   о  подготовке  документации  по  планировке  территории,</w:t>
      </w:r>
    </w:p>
    <w:p w:rsidR="00515D6F" w:rsidRDefault="00515D6F">
      <w:pPr>
        <w:pStyle w:val="ConsPlusNonformat"/>
        <w:jc w:val="both"/>
      </w:pPr>
      <w:r>
        <w:t xml:space="preserve">                                                                1</w:t>
      </w:r>
    </w:p>
    <w:p w:rsidR="00515D6F" w:rsidRDefault="00515D6F">
      <w:pPr>
        <w:pStyle w:val="ConsPlusNonformat"/>
        <w:jc w:val="both"/>
      </w:pPr>
      <w:r>
        <w:t xml:space="preserve">предусматривающей  размещение объектов,  указанных в </w:t>
      </w:r>
      <w:hyperlink r:id="rId222" w:history="1">
        <w:r>
          <w:rPr>
            <w:color w:val="0000FF"/>
          </w:rPr>
          <w:t>частях 3</w:t>
        </w:r>
      </w:hyperlink>
      <w:r>
        <w:t xml:space="preserve">, </w:t>
      </w:r>
      <w:hyperlink r:id="rId223" w:history="1">
        <w:r>
          <w:rPr>
            <w:color w:val="0000FF"/>
          </w:rPr>
          <w:t>3  статьи 45</w:t>
        </w:r>
      </w:hyperlink>
    </w:p>
    <w:p w:rsidR="00515D6F" w:rsidRDefault="00515D6F">
      <w:pPr>
        <w:pStyle w:val="ConsPlusNonformat"/>
        <w:jc w:val="both"/>
      </w:pPr>
      <w:r>
        <w:t>Градостроительного  кодекса  Российской  Федерации, за исключением случаев,</w:t>
      </w:r>
    </w:p>
    <w:p w:rsidR="00515D6F" w:rsidRDefault="00515D6F">
      <w:pPr>
        <w:pStyle w:val="ConsPlusNonformat"/>
        <w:jc w:val="both"/>
      </w:pPr>
      <w:r>
        <w:t xml:space="preserve">                       1</w:t>
      </w:r>
    </w:p>
    <w:p w:rsidR="00515D6F" w:rsidRDefault="00515D6F">
      <w:pPr>
        <w:pStyle w:val="ConsPlusNonformat"/>
        <w:jc w:val="both"/>
      </w:pPr>
      <w:r>
        <w:t xml:space="preserve">указанных  в  </w:t>
      </w:r>
      <w:hyperlink r:id="rId224" w:history="1">
        <w:r>
          <w:rPr>
            <w:color w:val="0000FF"/>
          </w:rPr>
          <w:t>части   1  статьи  45</w:t>
        </w:r>
      </w:hyperlink>
      <w:r>
        <w:t xml:space="preserve">  Градостроительного  кодекса Российской</w:t>
      </w:r>
    </w:p>
    <w:p w:rsidR="00515D6F" w:rsidRDefault="00515D6F">
      <w:pPr>
        <w:pStyle w:val="ConsPlusNonformat"/>
        <w:jc w:val="both"/>
      </w:pPr>
      <w:r>
        <w:t>Федерации,  принимают исполнительные органы государственной власти области,</w:t>
      </w:r>
    </w:p>
    <w:p w:rsidR="00515D6F" w:rsidRDefault="00515D6F">
      <w:pPr>
        <w:pStyle w:val="ConsPlusNonformat"/>
        <w:jc w:val="both"/>
      </w:pPr>
      <w:r>
        <w:t>проводящие   государственную   политику   и   осуществляющие  межотраслевое</w:t>
      </w:r>
    </w:p>
    <w:p w:rsidR="00515D6F" w:rsidRDefault="00515D6F">
      <w:pPr>
        <w:pStyle w:val="ConsPlusNonformat"/>
        <w:jc w:val="both"/>
      </w:pPr>
      <w:r>
        <w:t>управление  в  сфере  промышленности,  топливно-энергетического  комплекса,</w:t>
      </w:r>
    </w:p>
    <w:p w:rsidR="00515D6F" w:rsidRDefault="00515D6F">
      <w:pPr>
        <w:pStyle w:val="ConsPlusNonformat"/>
        <w:jc w:val="both"/>
      </w:pPr>
      <w:r>
        <w:t>транспорта  и  дорожного  хозяйства,  исполнительный  орган государственной</w:t>
      </w:r>
    </w:p>
    <w:p w:rsidR="00515D6F" w:rsidRDefault="00515D6F">
      <w:pPr>
        <w:pStyle w:val="ConsPlusNonformat"/>
        <w:jc w:val="both"/>
      </w:pPr>
      <w:r>
        <w:t>власти  области, проводящий государственную политику в сфере связи (далее -</w:t>
      </w:r>
    </w:p>
    <w:p w:rsidR="00515D6F" w:rsidRDefault="00515D6F">
      <w:pPr>
        <w:pStyle w:val="ConsPlusNonformat"/>
        <w:jc w:val="both"/>
      </w:pPr>
      <w:r>
        <w:t>уполномоченный орган).</w:t>
      </w:r>
    </w:p>
    <w:p w:rsidR="00515D6F" w:rsidRDefault="00515D6F">
      <w:pPr>
        <w:pStyle w:val="ConsPlusNormal"/>
      </w:pPr>
    </w:p>
    <w:p w:rsidR="00515D6F" w:rsidRDefault="00515D6F">
      <w:pPr>
        <w:pStyle w:val="ConsPlusNormal"/>
        <w:ind w:firstLine="540"/>
        <w:jc w:val="both"/>
      </w:pPr>
      <w:r>
        <w:t xml:space="preserve">2. Уполномоченный орган, приняв решение о подготовке документации по планировке территории, предусматривающей размещение объектов, указанных в </w:t>
      </w:r>
      <w:hyperlink r:id="rId225" w:history="1">
        <w:r>
          <w:rPr>
            <w:color w:val="0000FF"/>
          </w:rPr>
          <w:t>части 3 статьи 45</w:t>
        </w:r>
      </w:hyperlink>
      <w:r>
        <w:t xml:space="preserve"> Градостроительного кодекса Российской Федерации, в течение 10 дней со дня его принятия направляет уведомление о принятии решения главе поселения, главе городского округа, применительно к территориям которых принято данное решение.</w:t>
      </w:r>
    </w:p>
    <w:p w:rsidR="00515D6F" w:rsidRDefault="00515D6F">
      <w:pPr>
        <w:pStyle w:val="ConsPlusNormal"/>
        <w:spacing w:before="220"/>
        <w:ind w:firstLine="540"/>
        <w:jc w:val="both"/>
      </w:pPr>
      <w:r>
        <w:t xml:space="preserve">3. Подготовка документации по планировке территории осуществляется уполномоченным органом самостоятельно, либо подведомственными указанному органу государственными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установленных Градостроительным </w:t>
      </w:r>
      <w:hyperlink r:id="rId226" w:history="1">
        <w:r>
          <w:rPr>
            <w:color w:val="0000FF"/>
          </w:rPr>
          <w:t>кодексом</w:t>
        </w:r>
      </w:hyperlink>
      <w:r>
        <w:t xml:space="preserve"> Российской Федерации.</w:t>
      </w:r>
    </w:p>
    <w:p w:rsidR="00515D6F" w:rsidRDefault="00515D6F">
      <w:pPr>
        <w:pStyle w:val="ConsPlusNormal"/>
        <w:spacing w:before="220"/>
        <w:ind w:firstLine="540"/>
        <w:jc w:val="both"/>
      </w:pPr>
      <w:r>
        <w:t>Подготовка документации по планировке территории, предусматривающей размещение объектов регионального значения, может осуществляться физическими или юридическими лицами за счет их средств.</w:t>
      </w:r>
    </w:p>
    <w:p w:rsidR="00515D6F" w:rsidRDefault="00515D6F">
      <w:pPr>
        <w:pStyle w:val="ConsPlusNormal"/>
        <w:spacing w:before="220"/>
        <w:ind w:firstLine="540"/>
        <w:jc w:val="both"/>
      </w:pPr>
      <w:r>
        <w:t xml:space="preserve">4. Подготовка документации по планировке территории осуществляется на основании </w:t>
      </w:r>
      <w:r>
        <w:lastRenderedPageBreak/>
        <w:t xml:space="preserve">документов, указанных в </w:t>
      </w:r>
      <w:hyperlink r:id="rId227" w:history="1">
        <w:r>
          <w:rPr>
            <w:color w:val="0000FF"/>
          </w:rPr>
          <w:t>частях 10</w:t>
        </w:r>
      </w:hyperlink>
      <w:r>
        <w:t xml:space="preserve">, </w:t>
      </w:r>
      <w:hyperlink r:id="rId228" w:history="1">
        <w:r>
          <w:rPr>
            <w:color w:val="0000FF"/>
          </w:rPr>
          <w:t>11 статьи 45</w:t>
        </w:r>
      </w:hyperlink>
      <w:r>
        <w:t xml:space="preserve"> Градостроительного кодекса Российской Федерации.</w:t>
      </w:r>
    </w:p>
    <w:p w:rsidR="00515D6F" w:rsidRDefault="00515D6F">
      <w:pPr>
        <w:pStyle w:val="ConsPlusNormal"/>
        <w:spacing w:before="220"/>
        <w:ind w:firstLine="540"/>
        <w:jc w:val="both"/>
      </w:pPr>
      <w:bookmarkStart w:id="16" w:name="P650"/>
      <w:bookmarkEnd w:id="16"/>
      <w:r>
        <w:t xml:space="preserve">5. Уполномоченный орган в случаях, предусмотренных </w:t>
      </w:r>
      <w:hyperlink r:id="rId229" w:history="1">
        <w:r>
          <w:rPr>
            <w:color w:val="0000FF"/>
          </w:rPr>
          <w:t>частями 3</w:t>
        </w:r>
      </w:hyperlink>
      <w:r>
        <w:t xml:space="preserve">, </w:t>
      </w:r>
      <w:hyperlink r:id="rId230" w:history="1">
        <w:r>
          <w:rPr>
            <w:color w:val="0000FF"/>
          </w:rPr>
          <w:t>3.1 статьи 45</w:t>
        </w:r>
      </w:hyperlink>
      <w:r>
        <w:t xml:space="preserve"> Градостроительного кодекса Российской Федерации, осуществляет проверку документации по планировке территории на соответствие требованиям, указанным в </w:t>
      </w:r>
      <w:hyperlink r:id="rId231" w:history="1">
        <w:r>
          <w:rPr>
            <w:color w:val="0000FF"/>
          </w:rPr>
          <w:t>части 10 статьи 45</w:t>
        </w:r>
      </w:hyperlink>
      <w:r>
        <w:t xml:space="preserve"> Градостроительного кодекса Российской Федерации, в течение двадцати рабочих дней со дня поступления такой документации и по результатам проверки принимает решение об утверждении такой документации или о направлении ее на доработку.</w:t>
      </w:r>
    </w:p>
    <w:p w:rsidR="00515D6F" w:rsidRDefault="00515D6F">
      <w:pPr>
        <w:pStyle w:val="ConsPlusNormal"/>
        <w:jc w:val="both"/>
      </w:pPr>
      <w:r>
        <w:t xml:space="preserve">(в ред. Законов Амурской области от 04.12.2017 </w:t>
      </w:r>
      <w:hyperlink r:id="rId232" w:history="1">
        <w:r>
          <w:rPr>
            <w:color w:val="0000FF"/>
          </w:rPr>
          <w:t>N 147-ОЗ</w:t>
        </w:r>
      </w:hyperlink>
      <w:r>
        <w:t xml:space="preserve">, от 04.12.2019 </w:t>
      </w:r>
      <w:hyperlink r:id="rId233" w:history="1">
        <w:r>
          <w:rPr>
            <w:color w:val="0000FF"/>
          </w:rPr>
          <w:t>N 447-ОЗ</w:t>
        </w:r>
      </w:hyperlink>
      <w:r>
        <w:t>)</w:t>
      </w:r>
    </w:p>
    <w:p w:rsidR="00515D6F" w:rsidRDefault="00515D6F">
      <w:pPr>
        <w:pStyle w:val="ConsPlusNormal"/>
        <w:spacing w:before="220"/>
        <w:ind w:firstLine="540"/>
        <w:jc w:val="both"/>
      </w:pPr>
      <w:r>
        <w:t xml:space="preserve">6. Уполномоченный орган проверяет документацию по планировке территории после ее доработки в порядке, установленном </w:t>
      </w:r>
      <w:hyperlink w:anchor="P650" w:history="1">
        <w:r>
          <w:rPr>
            <w:color w:val="0000FF"/>
          </w:rPr>
          <w:t>частью 5</w:t>
        </w:r>
      </w:hyperlink>
      <w:r>
        <w:t xml:space="preserve"> настоящей статьи.</w:t>
      </w:r>
    </w:p>
    <w:p w:rsidR="00515D6F" w:rsidRDefault="00515D6F">
      <w:pPr>
        <w:pStyle w:val="ConsPlusNormal"/>
        <w:spacing w:before="220"/>
        <w:ind w:firstLine="540"/>
        <w:jc w:val="both"/>
      </w:pPr>
      <w:r>
        <w:t xml:space="preserve">7. Документация по планировке территории до ее утверждения подлежит согласованию в случаях и порядке, предусмотренных </w:t>
      </w:r>
      <w:hyperlink r:id="rId234" w:history="1">
        <w:r>
          <w:rPr>
            <w:color w:val="0000FF"/>
          </w:rPr>
          <w:t>статьей 45</w:t>
        </w:r>
      </w:hyperlink>
      <w:r>
        <w:t xml:space="preserve"> Градостроительного кодекса Российской Федерации.</w:t>
      </w:r>
    </w:p>
    <w:p w:rsidR="00515D6F" w:rsidRDefault="00515D6F">
      <w:pPr>
        <w:pStyle w:val="ConsPlusNormal"/>
        <w:jc w:val="both"/>
      </w:pPr>
      <w:r>
        <w:t xml:space="preserve">(часть 7 в ред. Закона Амурской области от 04.12.2017 </w:t>
      </w:r>
      <w:hyperlink r:id="rId235" w:history="1">
        <w:r>
          <w:rPr>
            <w:color w:val="0000FF"/>
          </w:rPr>
          <w:t>N 147-ОЗ</w:t>
        </w:r>
      </w:hyperlink>
      <w:r>
        <w:t>)</w:t>
      </w:r>
    </w:p>
    <w:p w:rsidR="00515D6F" w:rsidRDefault="00515D6F">
      <w:pPr>
        <w:pStyle w:val="ConsPlusNormal"/>
        <w:spacing w:before="220"/>
        <w:ind w:firstLine="540"/>
        <w:jc w:val="both"/>
      </w:pPr>
      <w:r>
        <w:t xml:space="preserve">Часть восьмая утратила силу. - Закон Амурской области от 04.12.2017 </w:t>
      </w:r>
      <w:hyperlink r:id="rId236" w:history="1">
        <w:r>
          <w:rPr>
            <w:color w:val="0000FF"/>
          </w:rPr>
          <w:t>N 147-ОЗ</w:t>
        </w:r>
      </w:hyperlink>
      <w:r>
        <w:t>.</w:t>
      </w:r>
    </w:p>
    <w:p w:rsidR="00515D6F" w:rsidRDefault="00515D6F">
      <w:pPr>
        <w:pStyle w:val="ConsPlusNormal"/>
        <w:spacing w:before="220"/>
        <w:ind w:firstLine="540"/>
        <w:jc w:val="both"/>
      </w:pPr>
      <w:r>
        <w:t>9. Документация по планировке территории, утверждаемая уполномоченным органом, направляется главе поселения, главе городского округа, применительно к территориям которых подготовлена документация, в течение 7 дней со дня ее утверждения.</w:t>
      </w:r>
    </w:p>
    <w:p w:rsidR="00515D6F" w:rsidRDefault="00515D6F">
      <w:pPr>
        <w:pStyle w:val="ConsPlusNormal"/>
        <w:jc w:val="both"/>
      </w:pPr>
      <w:r>
        <w:t xml:space="preserve">(в ред. Закона Амурской области от 04.12.2017 </w:t>
      </w:r>
      <w:hyperlink r:id="rId237" w:history="1">
        <w:r>
          <w:rPr>
            <w:color w:val="0000FF"/>
          </w:rPr>
          <w:t>N 147-ОЗ</w:t>
        </w:r>
      </w:hyperlink>
      <w:r>
        <w:t>)</w:t>
      </w:r>
    </w:p>
    <w:p w:rsidR="00515D6F" w:rsidRDefault="00515D6F">
      <w:pPr>
        <w:pStyle w:val="ConsPlusNormal"/>
        <w:ind w:firstLine="540"/>
        <w:jc w:val="both"/>
      </w:pPr>
    </w:p>
    <w:p w:rsidR="00515D6F" w:rsidRDefault="00515D6F">
      <w:pPr>
        <w:pStyle w:val="ConsPlusNonformat"/>
        <w:jc w:val="both"/>
      </w:pPr>
      <w:r>
        <w:t xml:space="preserve">             1</w:t>
      </w:r>
    </w:p>
    <w:p w:rsidR="00515D6F" w:rsidRDefault="00515D6F">
      <w:pPr>
        <w:pStyle w:val="ConsPlusNonformat"/>
        <w:jc w:val="both"/>
      </w:pPr>
      <w:r>
        <w:t xml:space="preserve">    Статья 39 . Утратила  силу  с 1  января с 2017 года. -  Закон  Амурской</w:t>
      </w:r>
    </w:p>
    <w:p w:rsidR="00515D6F" w:rsidRDefault="00515D6F">
      <w:pPr>
        <w:pStyle w:val="ConsPlusNonformat"/>
        <w:jc w:val="both"/>
      </w:pPr>
      <w:r>
        <w:t xml:space="preserve">области  от 28.12.2016 </w:t>
      </w:r>
      <w:hyperlink r:id="rId238" w:history="1">
        <w:r>
          <w:rPr>
            <w:color w:val="0000FF"/>
          </w:rPr>
          <w:t>N 42-ОЗ</w:t>
        </w:r>
      </w:hyperlink>
      <w:r>
        <w:t>.</w:t>
      </w:r>
    </w:p>
    <w:p w:rsidR="00515D6F" w:rsidRDefault="00515D6F">
      <w:pPr>
        <w:pStyle w:val="ConsPlusNormal"/>
        <w:jc w:val="center"/>
      </w:pPr>
    </w:p>
    <w:p w:rsidR="00515D6F" w:rsidRDefault="00515D6F">
      <w:pPr>
        <w:pStyle w:val="ConsPlusTitle"/>
        <w:jc w:val="center"/>
        <w:outlineLvl w:val="1"/>
      </w:pPr>
      <w:r>
        <w:t>Глава 9. АРХИТЕКТУРНО-СТРОИТЕЛЬНОЕ ПРОЕКТИРОВАНИЕ,</w:t>
      </w:r>
    </w:p>
    <w:p w:rsidR="00515D6F" w:rsidRDefault="00515D6F">
      <w:pPr>
        <w:pStyle w:val="ConsPlusTitle"/>
        <w:jc w:val="center"/>
      </w:pPr>
      <w:r>
        <w:t>СТРОИТЕЛЬСТВО, РЕКОНСТРУКЦИЯ ОБЪЕКТОВ</w:t>
      </w:r>
    </w:p>
    <w:p w:rsidR="00515D6F" w:rsidRDefault="00515D6F">
      <w:pPr>
        <w:pStyle w:val="ConsPlusTitle"/>
        <w:jc w:val="center"/>
      </w:pPr>
      <w:r>
        <w:t>КАПИТАЛЬНОГО СТРОИТЕЛЬСТВА</w:t>
      </w:r>
    </w:p>
    <w:p w:rsidR="00515D6F" w:rsidRDefault="00515D6F">
      <w:pPr>
        <w:pStyle w:val="ConsPlusNormal"/>
        <w:jc w:val="center"/>
      </w:pPr>
    </w:p>
    <w:p w:rsidR="00515D6F" w:rsidRDefault="00515D6F">
      <w:pPr>
        <w:pStyle w:val="ConsPlusTitle"/>
        <w:ind w:firstLine="540"/>
        <w:jc w:val="both"/>
        <w:outlineLvl w:val="2"/>
      </w:pPr>
      <w:r>
        <w:t xml:space="preserve">Статьи 40 - 42. Утратили силу с 1 января 2017 года. - Закон Амурской области от 28.12.2016 </w:t>
      </w:r>
      <w:hyperlink r:id="rId239" w:history="1">
        <w:r>
          <w:rPr>
            <w:color w:val="0000FF"/>
          </w:rPr>
          <w:t>N 42-ОЗ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43. Утратила силу. - Закон Амурской области от 17.10.2011 </w:t>
      </w:r>
      <w:hyperlink r:id="rId240" w:history="1">
        <w:r>
          <w:rPr>
            <w:color w:val="0000FF"/>
          </w:rPr>
          <w:t>N 541-ОЗ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44. Утратила силу. - Закон Амурской области от 12.05.2017 </w:t>
      </w:r>
      <w:hyperlink r:id="rId241" w:history="1">
        <w:r>
          <w:rPr>
            <w:color w:val="0000FF"/>
          </w:rPr>
          <w:t>N 78-ОЗ</w:t>
        </w:r>
      </w:hyperlink>
      <w:r>
        <w:t>.</w:t>
      </w:r>
    </w:p>
    <w:p w:rsidR="00515D6F" w:rsidRDefault="00515D6F">
      <w:pPr>
        <w:pStyle w:val="ConsPlusNormal"/>
        <w:ind w:firstLine="540"/>
        <w:jc w:val="both"/>
      </w:pPr>
    </w:p>
    <w:p w:rsidR="00515D6F" w:rsidRDefault="00515D6F">
      <w:pPr>
        <w:pStyle w:val="ConsPlusNonformat"/>
        <w:jc w:val="both"/>
      </w:pPr>
      <w:r>
        <w:t xml:space="preserve">             1</w:t>
      </w:r>
    </w:p>
    <w:p w:rsidR="00515D6F" w:rsidRDefault="00515D6F">
      <w:pPr>
        <w:pStyle w:val="ConsPlusNonformat"/>
        <w:jc w:val="both"/>
      </w:pPr>
      <w:r>
        <w:t xml:space="preserve">    Статья 44 .  Случаи,  при которых не требуется получение разрешения  на</w:t>
      </w:r>
    </w:p>
    <w:p w:rsidR="00515D6F" w:rsidRDefault="00515D6F">
      <w:pPr>
        <w:pStyle w:val="ConsPlusNonformat"/>
        <w:jc w:val="both"/>
      </w:pPr>
      <w:r>
        <w:t>строительство объектов капитального строительства на территории области</w:t>
      </w:r>
    </w:p>
    <w:p w:rsidR="00515D6F" w:rsidRDefault="00515D6F">
      <w:pPr>
        <w:pStyle w:val="ConsPlusNormal"/>
        <w:ind w:firstLine="540"/>
        <w:jc w:val="both"/>
      </w:pPr>
      <w:r>
        <w:t xml:space="preserve">(в ред. Закона Амурской области от 11.11.2016 </w:t>
      </w:r>
      <w:hyperlink r:id="rId242" w:history="1">
        <w:r>
          <w:rPr>
            <w:color w:val="0000FF"/>
          </w:rPr>
          <w:t>N 7-ОЗ</w:t>
        </w:r>
      </w:hyperlink>
      <w:r>
        <w:t>)</w:t>
      </w:r>
    </w:p>
    <w:p w:rsidR="00515D6F" w:rsidRDefault="00515D6F">
      <w:pPr>
        <w:pStyle w:val="ConsPlusNormal"/>
        <w:ind w:firstLine="540"/>
        <w:jc w:val="both"/>
      </w:pPr>
    </w:p>
    <w:p w:rsidR="00515D6F" w:rsidRDefault="00515D6F">
      <w:pPr>
        <w:pStyle w:val="ConsPlusNormal"/>
        <w:ind w:firstLine="540"/>
        <w:jc w:val="both"/>
      </w:pPr>
      <w:bookmarkStart w:id="17" w:name="P678"/>
      <w:bookmarkEnd w:id="17"/>
      <w:r>
        <w:t xml:space="preserve">1. Получение разрешения на строительство объектов капитального строительства, помимо случаев, установленных Градостроительным </w:t>
      </w:r>
      <w:hyperlink r:id="rId243" w:history="1">
        <w:r>
          <w:rPr>
            <w:color w:val="0000FF"/>
          </w:rPr>
          <w:t>кодексом</w:t>
        </w:r>
      </w:hyperlink>
      <w:r>
        <w:t xml:space="preserve"> Российской Федерации, не требуется в следующих случаях:</w:t>
      </w:r>
    </w:p>
    <w:p w:rsidR="00515D6F" w:rsidRDefault="00515D6F">
      <w:pPr>
        <w:pStyle w:val="ConsPlusNormal"/>
        <w:spacing w:before="220"/>
        <w:ind w:firstLine="540"/>
        <w:jc w:val="both"/>
      </w:pPr>
      <w:r>
        <w:t>1) строительства и (или) реконструкции кабельных, воздушных и кабельно-воздушных линий электропередачи классом напряжения до 35 кВ, а также связанных с ними трансформаторных подстанций, распределительных пунктов;</w:t>
      </w:r>
    </w:p>
    <w:p w:rsidR="00515D6F" w:rsidRDefault="00515D6F">
      <w:pPr>
        <w:pStyle w:val="ConsPlusNormal"/>
        <w:spacing w:before="220"/>
        <w:ind w:firstLine="540"/>
        <w:jc w:val="both"/>
      </w:pPr>
      <w:r>
        <w:t xml:space="preserve">2) строительства и (или) реконструкции водопроводов, водоводов всех видов с внутренним диаметром труб до 350 миллиметров включительно от места технологического присоединения </w:t>
      </w:r>
      <w:r>
        <w:lastRenderedPageBreak/>
        <w:t>водоснабжения до объекта капитального строительства;</w:t>
      </w:r>
    </w:p>
    <w:p w:rsidR="00515D6F" w:rsidRDefault="00515D6F">
      <w:pPr>
        <w:pStyle w:val="ConsPlusNormal"/>
        <w:spacing w:before="220"/>
        <w:ind w:firstLine="540"/>
        <w:jc w:val="both"/>
      </w:pPr>
      <w:r>
        <w:t>3) строительства и (или) реконструкции линейных сооружений канализации (кроме напорной), в том числе ливневых, сетей водоотведения диаметром до 500 миллиметров включительно от места технологического присоединения водоотведения до объекта капитального строительства;</w:t>
      </w:r>
    </w:p>
    <w:p w:rsidR="00515D6F" w:rsidRDefault="00515D6F">
      <w:pPr>
        <w:pStyle w:val="ConsPlusNormal"/>
        <w:spacing w:before="220"/>
        <w:ind w:firstLine="540"/>
        <w:jc w:val="both"/>
      </w:pPr>
      <w:r>
        <w:t>4) строительства и (или) реконструкции тепловых сетей всех видов, включая сети горячего водоснабжения:</w:t>
      </w:r>
    </w:p>
    <w:p w:rsidR="00515D6F" w:rsidRDefault="00515D6F">
      <w:pPr>
        <w:pStyle w:val="ConsPlusNormal"/>
        <w:spacing w:before="220"/>
        <w:ind w:firstLine="540"/>
        <w:jc w:val="both"/>
      </w:pPr>
      <w:r>
        <w:t>а) с диаметром труб до 350 миллиметров включительно, транспортирующих воду от мест технологического присоединения к системе теплоснабжения до объектов капитального строительства;</w:t>
      </w:r>
    </w:p>
    <w:p w:rsidR="00515D6F" w:rsidRDefault="00515D6F">
      <w:pPr>
        <w:pStyle w:val="ConsPlusNormal"/>
        <w:spacing w:before="220"/>
        <w:ind w:firstLine="540"/>
        <w:jc w:val="both"/>
      </w:pPr>
      <w:r>
        <w:t>б) с диаметром труб до 650 миллиметров включительно, предназначенных только для обеспечения резервирования 100% подачи тепла к потребителям I категории надежности теплоснабжения;</w:t>
      </w:r>
    </w:p>
    <w:p w:rsidR="00515D6F" w:rsidRDefault="00515D6F">
      <w:pPr>
        <w:pStyle w:val="ConsPlusNormal"/>
        <w:jc w:val="both"/>
      </w:pPr>
      <w:r>
        <w:t xml:space="preserve">(п. 4 в ред. Закона Амурской области от 11.03.2019 </w:t>
      </w:r>
      <w:hyperlink r:id="rId244" w:history="1">
        <w:r>
          <w:rPr>
            <w:color w:val="0000FF"/>
          </w:rPr>
          <w:t>N 326-ОЗ</w:t>
        </w:r>
      </w:hyperlink>
      <w:r>
        <w:t>)</w:t>
      </w:r>
    </w:p>
    <w:p w:rsidR="00515D6F" w:rsidRDefault="00515D6F">
      <w:pPr>
        <w:pStyle w:val="ConsPlusNormal"/>
        <w:spacing w:before="220"/>
        <w:ind w:firstLine="540"/>
        <w:jc w:val="both"/>
      </w:pPr>
      <w:r>
        <w:t>5) строительства и (или) реконструкции линейно-кабельных сооружений связи и кабельных линий электросвязи;</w:t>
      </w:r>
    </w:p>
    <w:p w:rsidR="00515D6F" w:rsidRDefault="00515D6F">
      <w:pPr>
        <w:pStyle w:val="ConsPlusNormal"/>
        <w:spacing w:before="220"/>
        <w:ind w:firstLine="540"/>
        <w:jc w:val="both"/>
      </w:pPr>
      <w:r>
        <w:t>6) строительства и (или) реконструкции сборно-разборных антенно-мачтовых сооружений (мобильных антенных опор) телерадиовещания и связи высотой до 40 метров включительно без заглубленного фундамента;</w:t>
      </w:r>
    </w:p>
    <w:p w:rsidR="00515D6F" w:rsidRDefault="00515D6F">
      <w:pPr>
        <w:pStyle w:val="ConsPlusNormal"/>
        <w:spacing w:before="220"/>
        <w:ind w:firstLine="540"/>
        <w:jc w:val="both"/>
      </w:pPr>
      <w:r>
        <w:t>7) строительства и (или) реконструкции частных подъездных дорог общего и необщего пользования протяженностью до 300 метров, обеспечивающих доступ к объектам недвижимости в пределах населенных пунктов, а также внутриквартальных и вдольтрассовых проездов;</w:t>
      </w:r>
    </w:p>
    <w:p w:rsidR="00515D6F" w:rsidRDefault="00515D6F">
      <w:pPr>
        <w:pStyle w:val="ConsPlusNormal"/>
        <w:spacing w:before="220"/>
        <w:ind w:firstLine="540"/>
        <w:jc w:val="both"/>
      </w:pPr>
      <w:r>
        <w:t>8) строительства и (или) реконструкции железнодорожных путей необщего пользования протяженностью не более 500 м.</w:t>
      </w:r>
    </w:p>
    <w:p w:rsidR="00515D6F" w:rsidRDefault="00515D6F">
      <w:pPr>
        <w:pStyle w:val="ConsPlusNormal"/>
        <w:jc w:val="both"/>
      </w:pPr>
      <w:r>
        <w:t xml:space="preserve">(п. 8 введен Законом Амурской области от 29.04.2021 </w:t>
      </w:r>
      <w:hyperlink r:id="rId245" w:history="1">
        <w:r>
          <w:rPr>
            <w:color w:val="0000FF"/>
          </w:rPr>
          <w:t>N 724-ОЗ</w:t>
        </w:r>
      </w:hyperlink>
      <w:r>
        <w:t>)</w:t>
      </w:r>
    </w:p>
    <w:p w:rsidR="00515D6F" w:rsidRDefault="00515D6F">
      <w:pPr>
        <w:pStyle w:val="ConsPlusNormal"/>
        <w:spacing w:before="220"/>
        <w:ind w:firstLine="540"/>
        <w:jc w:val="both"/>
      </w:pPr>
      <w:r>
        <w:t xml:space="preserve">2. Строительство и (или) реконструкция застройщиком объектов капитального строительства, указанных в </w:t>
      </w:r>
      <w:hyperlink w:anchor="P678" w:history="1">
        <w:r>
          <w:rPr>
            <w:color w:val="0000FF"/>
          </w:rPr>
          <w:t>части 1</w:t>
        </w:r>
      </w:hyperlink>
      <w:r>
        <w:t xml:space="preserve"> настоящей статьи, без получения разрешения допускаются при наличии правоустанавливающих документов на земельный участок с правом размещения объекта капитального строительства на таком земельном участке или разрешения на размещение таких объектов капитального строительства без предоставления земельного участка или установления сервитута.</w:t>
      </w:r>
    </w:p>
    <w:p w:rsidR="00515D6F" w:rsidRDefault="00515D6F">
      <w:pPr>
        <w:pStyle w:val="ConsPlusNormal"/>
        <w:ind w:firstLine="540"/>
        <w:jc w:val="both"/>
      </w:pPr>
    </w:p>
    <w:p w:rsidR="00515D6F" w:rsidRDefault="00515D6F">
      <w:pPr>
        <w:pStyle w:val="ConsPlusTitle"/>
        <w:ind w:firstLine="540"/>
        <w:jc w:val="both"/>
        <w:outlineLvl w:val="2"/>
      </w:pPr>
      <w:r>
        <w:t>Статья 45. Ввод объектов в эксплуатацию</w:t>
      </w:r>
    </w:p>
    <w:p w:rsidR="00515D6F" w:rsidRDefault="00515D6F">
      <w:pPr>
        <w:pStyle w:val="ConsPlusNormal"/>
        <w:ind w:firstLine="540"/>
        <w:jc w:val="both"/>
      </w:pPr>
    </w:p>
    <w:p w:rsidR="00515D6F" w:rsidRDefault="00515D6F">
      <w:pPr>
        <w:pStyle w:val="ConsPlusNormal"/>
        <w:ind w:firstLine="540"/>
        <w:jc w:val="both"/>
      </w:pPr>
      <w:r>
        <w:t xml:space="preserve">1. Ввод в эксплуатацию законченных строительством объектов осуществляется в порядке и в соответствии с требованиями </w:t>
      </w:r>
      <w:hyperlink r:id="rId246" w:history="1">
        <w:r>
          <w:rPr>
            <w:color w:val="0000FF"/>
          </w:rPr>
          <w:t>статьи 55</w:t>
        </w:r>
      </w:hyperlink>
      <w:r>
        <w:t xml:space="preserve"> Градостроительного кодекса Российской Федерации и иными федеральными нормативными правовыми актами в области градостроительной деятельности.</w:t>
      </w:r>
    </w:p>
    <w:p w:rsidR="00515D6F" w:rsidRDefault="00515D6F">
      <w:pPr>
        <w:pStyle w:val="ConsPlusNormal"/>
        <w:spacing w:before="220"/>
        <w:ind w:firstLine="540"/>
        <w:jc w:val="both"/>
      </w:pPr>
      <w:r>
        <w:t xml:space="preserve">Части вторая - пятая утратили силу. - Закон Амурской области от 22.09.2016 </w:t>
      </w:r>
      <w:hyperlink r:id="rId247" w:history="1">
        <w:r>
          <w:rPr>
            <w:color w:val="0000FF"/>
          </w:rPr>
          <w:t>N 715-ОЗ</w:t>
        </w:r>
      </w:hyperlink>
      <w:r>
        <w:t>.</w:t>
      </w:r>
    </w:p>
    <w:p w:rsidR="00515D6F" w:rsidRDefault="00515D6F">
      <w:pPr>
        <w:pStyle w:val="ConsPlusNormal"/>
        <w:spacing w:before="220"/>
        <w:ind w:firstLine="540"/>
        <w:jc w:val="both"/>
      </w:pPr>
      <w:r>
        <w:t>6. После ввода объекта в эксплуатацию застройщик обязан передать один экземпляр копии проектной документации эксплуатирующей организации, если иное не предусмотрено договором.</w:t>
      </w:r>
    </w:p>
    <w:p w:rsidR="00515D6F" w:rsidRDefault="00515D6F">
      <w:pPr>
        <w:pStyle w:val="ConsPlusNormal"/>
        <w:spacing w:before="220"/>
        <w:ind w:firstLine="540"/>
        <w:jc w:val="both"/>
      </w:pPr>
      <w:r>
        <w:t xml:space="preserve">Части седьмая - восьмая утратили силу. - Закон Амурской области от 22.09.2016 </w:t>
      </w:r>
      <w:hyperlink r:id="rId248" w:history="1">
        <w:r>
          <w:rPr>
            <w:color w:val="0000FF"/>
          </w:rPr>
          <w:t>N 715-ОЗ</w:t>
        </w:r>
      </w:hyperlink>
      <w:r>
        <w:t>.</w:t>
      </w:r>
    </w:p>
    <w:p w:rsidR="00515D6F" w:rsidRDefault="00515D6F">
      <w:pPr>
        <w:pStyle w:val="ConsPlusNormal"/>
        <w:spacing w:before="220"/>
        <w:ind w:firstLine="540"/>
        <w:jc w:val="both"/>
      </w:pPr>
      <w:r>
        <w:t xml:space="preserve">9. В связи с особыми климатическими условиями в случаях, предусмотренных </w:t>
      </w:r>
      <w:r>
        <w:lastRenderedPageBreak/>
        <w:t>законодательством Российской Федерации, допускается ввод объекта (пускового комплекса, отдельной очереди) в эксплуатацию при условии согласования с органами местного самоуправления переноса срока выполнения отдельных видов работ по благоустройству (озеленение, устройство верхнего дорожного покрытия), отделке элементов фасадов зданий на ближайший благоприятный период.</w:t>
      </w:r>
    </w:p>
    <w:p w:rsidR="00515D6F" w:rsidRDefault="00515D6F">
      <w:pPr>
        <w:pStyle w:val="ConsPlusNormal"/>
        <w:jc w:val="both"/>
      </w:pPr>
      <w:r>
        <w:t xml:space="preserve">(часть 9 в ред. Закона Амурской области от 22.09.2016 </w:t>
      </w:r>
      <w:hyperlink r:id="rId249" w:history="1">
        <w:r>
          <w:rPr>
            <w:color w:val="0000FF"/>
          </w:rPr>
          <w:t>N 715-ОЗ</w:t>
        </w:r>
      </w:hyperlink>
      <w:r>
        <w:t>)</w:t>
      </w:r>
    </w:p>
    <w:p w:rsidR="00515D6F" w:rsidRDefault="00515D6F">
      <w:pPr>
        <w:pStyle w:val="ConsPlusNormal"/>
        <w:spacing w:before="220"/>
        <w:ind w:firstLine="540"/>
        <w:jc w:val="both"/>
      </w:pPr>
      <w:r>
        <w:t>10. Допускается выдача разрешений на ввод в эксплуатацию объекта по мере завершения строительства отдельных очередей, пусковых комплексов зданий и сооружений в составе, предусмотренном проектной документацией и разрешением на строительство.</w:t>
      </w:r>
    </w:p>
    <w:p w:rsidR="00515D6F" w:rsidRDefault="00515D6F">
      <w:pPr>
        <w:pStyle w:val="ConsPlusNormal"/>
        <w:spacing w:before="220"/>
        <w:ind w:firstLine="540"/>
        <w:jc w:val="both"/>
      </w:pPr>
      <w:r>
        <w:t>11. Допускается выдача разрешений на ввод в эксплуатацию объекта без выполнения работ по "чистовой" отделке помещений, если иное не предусмотрено проектной документацией и договором с заказчиком строительства жилых и нежилых помещений (инвестором, дольщиком, иным лицом, которому после окончания строительства эти помещения передаются в собственность).</w:t>
      </w:r>
    </w:p>
    <w:p w:rsidR="00515D6F" w:rsidRDefault="00515D6F">
      <w:pPr>
        <w:pStyle w:val="ConsPlusNormal"/>
        <w:spacing w:before="220"/>
        <w:ind w:firstLine="540"/>
        <w:jc w:val="both"/>
      </w:pPr>
      <w:r>
        <w:t>В случаях когда инвестором строительства является застройщик, вопрос о необходимости "чистовой" отделки помещений до получения разрешения на ввод объекта в эксплуатацию в целом или отдельных его очередей решается последним самостоятельно.</w:t>
      </w:r>
    </w:p>
    <w:p w:rsidR="00515D6F" w:rsidRDefault="00515D6F">
      <w:pPr>
        <w:pStyle w:val="ConsPlusNormal"/>
        <w:spacing w:before="220"/>
        <w:ind w:firstLine="540"/>
        <w:jc w:val="both"/>
      </w:pPr>
      <w:r>
        <w:t>12. Допускается выдача разрешений на ввод в эксплуатацию встроенно-пристроенных помещений в жилых зданиях отдельно от жилых помещений при условиях, оговоренных в проектной документации.</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46. Утратила силу. - Закон Амурской области от 12.05.2017 </w:t>
      </w:r>
      <w:hyperlink r:id="rId250" w:history="1">
        <w:r>
          <w:rPr>
            <w:color w:val="0000FF"/>
          </w:rPr>
          <w:t>N 78-ОЗ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Статья 47. Утратила силу с 1 января 2017 года. - Закон Амурской области от 28.12.2016 </w:t>
      </w:r>
      <w:hyperlink r:id="rId251" w:history="1">
        <w:r>
          <w:rPr>
            <w:color w:val="0000FF"/>
          </w:rPr>
          <w:t>N 42-ОЗ</w:t>
        </w:r>
      </w:hyperlink>
      <w:r>
        <w:t>.</w:t>
      </w:r>
    </w:p>
    <w:p w:rsidR="00515D6F" w:rsidRDefault="00515D6F">
      <w:pPr>
        <w:pStyle w:val="ConsPlusNormal"/>
        <w:jc w:val="center"/>
      </w:pPr>
    </w:p>
    <w:p w:rsidR="00515D6F" w:rsidRDefault="00515D6F">
      <w:pPr>
        <w:pStyle w:val="ConsPlusTitle"/>
        <w:jc w:val="center"/>
        <w:outlineLvl w:val="1"/>
      </w:pPr>
      <w:r>
        <w:t>Глава 10. ИНФОРМАЦИОННОЕ ОБЕСПЕЧЕНИЕ</w:t>
      </w:r>
    </w:p>
    <w:p w:rsidR="00515D6F" w:rsidRDefault="00515D6F">
      <w:pPr>
        <w:pStyle w:val="ConsPlusTitle"/>
        <w:jc w:val="center"/>
      </w:pPr>
      <w:r>
        <w:t>ГРАДОСТРОИТЕЛЬНОЙ ДЕЯТЕЛЬНОСТИ</w:t>
      </w:r>
    </w:p>
    <w:p w:rsidR="00515D6F" w:rsidRDefault="00515D6F">
      <w:pPr>
        <w:pStyle w:val="ConsPlusNormal"/>
        <w:jc w:val="center"/>
      </w:pPr>
    </w:p>
    <w:p w:rsidR="00515D6F" w:rsidRDefault="00515D6F">
      <w:pPr>
        <w:pStyle w:val="ConsPlusNormal"/>
        <w:ind w:firstLine="540"/>
        <w:jc w:val="both"/>
      </w:pPr>
      <w:r>
        <w:t xml:space="preserve">Утратила силу. - Закон Амурской области от 04.12.2017 </w:t>
      </w:r>
      <w:hyperlink r:id="rId252" w:history="1">
        <w:r>
          <w:rPr>
            <w:color w:val="0000FF"/>
          </w:rPr>
          <w:t>N 147-ОЗ</w:t>
        </w:r>
      </w:hyperlink>
      <w:r>
        <w:t>.</w:t>
      </w:r>
    </w:p>
    <w:p w:rsidR="00515D6F" w:rsidRDefault="00515D6F">
      <w:pPr>
        <w:pStyle w:val="ConsPlusNormal"/>
        <w:jc w:val="center"/>
      </w:pPr>
    </w:p>
    <w:p w:rsidR="00515D6F" w:rsidRDefault="00515D6F">
      <w:pPr>
        <w:pStyle w:val="ConsPlusTitle"/>
        <w:jc w:val="center"/>
        <w:outlineLvl w:val="1"/>
      </w:pPr>
      <w:r>
        <w:t>Глава 11. ПЕРЕХОДНЫЕ ПОЛОЖЕНИЯ</w:t>
      </w:r>
    </w:p>
    <w:p w:rsidR="00515D6F" w:rsidRDefault="00515D6F">
      <w:pPr>
        <w:pStyle w:val="ConsPlusNormal"/>
        <w:jc w:val="center"/>
      </w:pPr>
    </w:p>
    <w:p w:rsidR="00515D6F" w:rsidRDefault="00515D6F">
      <w:pPr>
        <w:pStyle w:val="ConsPlusTitle"/>
        <w:ind w:firstLine="540"/>
        <w:jc w:val="both"/>
        <w:outlineLvl w:val="2"/>
      </w:pPr>
      <w:r>
        <w:t>Статья 49. Переходные положения об утвержденной до 30 декабря 2004 года градостроительной документации, принятых до 30 декабря 2004 года правилах землепользования и застройки</w:t>
      </w:r>
    </w:p>
    <w:p w:rsidR="00515D6F" w:rsidRDefault="00515D6F">
      <w:pPr>
        <w:pStyle w:val="ConsPlusNormal"/>
        <w:ind w:firstLine="540"/>
        <w:jc w:val="both"/>
      </w:pPr>
    </w:p>
    <w:p w:rsidR="00515D6F" w:rsidRDefault="00515D6F">
      <w:pPr>
        <w:pStyle w:val="ConsPlusNormal"/>
        <w:ind w:firstLine="540"/>
        <w:jc w:val="both"/>
      </w:pPr>
      <w:r>
        <w:t xml:space="preserve">1. Утвержденная до 30 декабря 2004 года градостроительная документация, в том числе генеральные планы городских и сельских поселений области, а также принятые до 30 декабря 2004 года правила землепользования и застройки городских и сельских поселений, других муниципальных образований области, действуют в части, не противоречащей Градостроительному </w:t>
      </w:r>
      <w:hyperlink r:id="rId253" w:history="1">
        <w:r>
          <w:rPr>
            <w:color w:val="0000FF"/>
          </w:rPr>
          <w:t>кодексу</w:t>
        </w:r>
      </w:hyperlink>
      <w:r>
        <w:t xml:space="preserve"> Российской Федерации.</w:t>
      </w:r>
    </w:p>
    <w:p w:rsidR="00515D6F" w:rsidRDefault="00515D6F">
      <w:pPr>
        <w:pStyle w:val="ConsPlusNormal"/>
        <w:spacing w:before="220"/>
        <w:ind w:firstLine="540"/>
        <w:jc w:val="both"/>
      </w:pPr>
      <w:r>
        <w:t xml:space="preserve">Часть вторая утратила силу. - Закон Амурской области от 09.07.2013 </w:t>
      </w:r>
      <w:hyperlink r:id="rId254" w:history="1">
        <w:r>
          <w:rPr>
            <w:color w:val="0000FF"/>
          </w:rPr>
          <w:t>N 203-ОЗ</w:t>
        </w:r>
      </w:hyperlink>
      <w:r>
        <w:t>.</w:t>
      </w:r>
    </w:p>
    <w:p w:rsidR="00515D6F" w:rsidRDefault="00515D6F">
      <w:pPr>
        <w:pStyle w:val="ConsPlusNormal"/>
        <w:ind w:firstLine="540"/>
        <w:jc w:val="both"/>
      </w:pPr>
    </w:p>
    <w:p w:rsidR="00515D6F" w:rsidRDefault="00515D6F">
      <w:pPr>
        <w:pStyle w:val="ConsPlusTitle"/>
        <w:ind w:firstLine="540"/>
        <w:jc w:val="both"/>
        <w:outlineLvl w:val="2"/>
      </w:pPr>
      <w:r>
        <w:t xml:space="preserve">Статьи 50 - 55. Утратили силу. - Закон Амурской области от 09.07.2013 </w:t>
      </w:r>
      <w:hyperlink r:id="rId255" w:history="1">
        <w:r>
          <w:rPr>
            <w:color w:val="0000FF"/>
          </w:rPr>
          <w:t>N 203-ОЗ</w:t>
        </w:r>
      </w:hyperlink>
      <w:r>
        <w:t>.</w:t>
      </w:r>
    </w:p>
    <w:p w:rsidR="00515D6F" w:rsidRDefault="00515D6F">
      <w:pPr>
        <w:pStyle w:val="ConsPlusNormal"/>
        <w:jc w:val="center"/>
      </w:pPr>
    </w:p>
    <w:p w:rsidR="00515D6F" w:rsidRDefault="00515D6F">
      <w:pPr>
        <w:pStyle w:val="ConsPlusTitle"/>
        <w:jc w:val="center"/>
        <w:outlineLvl w:val="1"/>
      </w:pPr>
      <w:r>
        <w:t>Глава 12. ЗАКЛЮЧИТЕЛЬНЫЕ ПОЛОЖЕНИЯ</w:t>
      </w:r>
    </w:p>
    <w:p w:rsidR="00515D6F" w:rsidRDefault="00515D6F">
      <w:pPr>
        <w:pStyle w:val="ConsPlusNormal"/>
        <w:jc w:val="center"/>
      </w:pPr>
    </w:p>
    <w:p w:rsidR="00515D6F" w:rsidRDefault="00515D6F">
      <w:pPr>
        <w:pStyle w:val="ConsPlusTitle"/>
        <w:ind w:firstLine="540"/>
        <w:jc w:val="both"/>
        <w:outlineLvl w:val="2"/>
      </w:pPr>
      <w:r>
        <w:t>Статья 56. Вступление в силу настоящего Закона</w:t>
      </w:r>
    </w:p>
    <w:p w:rsidR="00515D6F" w:rsidRDefault="00515D6F">
      <w:pPr>
        <w:pStyle w:val="ConsPlusNormal"/>
        <w:ind w:firstLine="540"/>
        <w:jc w:val="both"/>
      </w:pPr>
    </w:p>
    <w:p w:rsidR="00515D6F" w:rsidRDefault="00515D6F">
      <w:pPr>
        <w:pStyle w:val="ConsPlusNormal"/>
        <w:ind w:firstLine="540"/>
        <w:jc w:val="both"/>
      </w:pPr>
      <w:r>
        <w:lastRenderedPageBreak/>
        <w:t>1. Настоящий Закон вступает в силу со дня его первого официального опубликования.</w:t>
      </w:r>
    </w:p>
    <w:p w:rsidR="00515D6F" w:rsidRDefault="00515D6F">
      <w:pPr>
        <w:pStyle w:val="ConsPlusNormal"/>
        <w:spacing w:before="220"/>
        <w:ind w:firstLine="540"/>
        <w:jc w:val="both"/>
      </w:pPr>
      <w:r>
        <w:t>2. Со дня вступления в силу настоящего Закона признать утратившими силу:</w:t>
      </w:r>
    </w:p>
    <w:p w:rsidR="00515D6F" w:rsidRDefault="00515D6F">
      <w:pPr>
        <w:pStyle w:val="ConsPlusNormal"/>
        <w:spacing w:before="220"/>
        <w:ind w:firstLine="540"/>
        <w:jc w:val="both"/>
      </w:pPr>
      <w:r>
        <w:t xml:space="preserve">1) Градостроительный </w:t>
      </w:r>
      <w:hyperlink r:id="rId256" w:history="1">
        <w:r>
          <w:rPr>
            <w:color w:val="0000FF"/>
          </w:rPr>
          <w:t>устав</w:t>
        </w:r>
      </w:hyperlink>
      <w:r>
        <w:t xml:space="preserve"> Амурской области от 18 марта 1998 г. N 61-ОЗ;</w:t>
      </w:r>
    </w:p>
    <w:p w:rsidR="00515D6F" w:rsidRDefault="00515D6F">
      <w:pPr>
        <w:pStyle w:val="ConsPlusNormal"/>
        <w:spacing w:before="220"/>
        <w:ind w:firstLine="540"/>
        <w:jc w:val="both"/>
      </w:pPr>
      <w:r>
        <w:t xml:space="preserve">2) </w:t>
      </w:r>
      <w:hyperlink r:id="rId257" w:history="1">
        <w:r>
          <w:rPr>
            <w:color w:val="0000FF"/>
          </w:rPr>
          <w:t>Закон</w:t>
        </w:r>
      </w:hyperlink>
      <w:r>
        <w:t xml:space="preserve"> Амурской области от 30 сентября 2003 г. N 240-ОЗ "О внесении изменений и дополнений в Градостроительный устав Амурской области";</w:t>
      </w:r>
    </w:p>
    <w:p w:rsidR="00515D6F" w:rsidRDefault="00515D6F">
      <w:pPr>
        <w:pStyle w:val="ConsPlusNormal"/>
        <w:spacing w:before="220"/>
        <w:ind w:firstLine="540"/>
        <w:jc w:val="both"/>
      </w:pPr>
      <w:r>
        <w:t xml:space="preserve">3) </w:t>
      </w:r>
      <w:hyperlink r:id="rId258" w:history="1">
        <w:r>
          <w:rPr>
            <w:color w:val="0000FF"/>
          </w:rPr>
          <w:t>Закон</w:t>
        </w:r>
      </w:hyperlink>
      <w:r>
        <w:t xml:space="preserve"> Амурской области от 5 января 2004 г. N 285-ОЗ "О внесении изменений и дополнений в Градостроительный устав Амурской области";</w:t>
      </w:r>
    </w:p>
    <w:p w:rsidR="00515D6F" w:rsidRDefault="00515D6F">
      <w:pPr>
        <w:pStyle w:val="ConsPlusNormal"/>
        <w:spacing w:before="220"/>
        <w:ind w:firstLine="540"/>
        <w:jc w:val="both"/>
      </w:pPr>
      <w:r>
        <w:t xml:space="preserve">4) </w:t>
      </w:r>
      <w:hyperlink r:id="rId259" w:history="1">
        <w:r>
          <w:rPr>
            <w:color w:val="0000FF"/>
          </w:rPr>
          <w:t>Закон</w:t>
        </w:r>
      </w:hyperlink>
      <w:r>
        <w:t xml:space="preserve"> Амурской области от 3 февраля 2003 г. N 178-ОЗ "О градостроительном планировании развития территории Амурской области".</w:t>
      </w:r>
    </w:p>
    <w:p w:rsidR="00515D6F" w:rsidRDefault="00515D6F">
      <w:pPr>
        <w:pStyle w:val="ConsPlusNormal"/>
        <w:ind w:firstLine="540"/>
        <w:jc w:val="both"/>
      </w:pPr>
    </w:p>
    <w:p w:rsidR="00515D6F" w:rsidRDefault="00515D6F">
      <w:pPr>
        <w:pStyle w:val="ConsPlusTitle"/>
        <w:ind w:firstLine="540"/>
        <w:jc w:val="both"/>
        <w:outlineLvl w:val="2"/>
      </w:pPr>
      <w:r>
        <w:t>Статья 57. О приведении нормативных правовых актов области в соответствие настоящему Закону</w:t>
      </w:r>
    </w:p>
    <w:p w:rsidR="00515D6F" w:rsidRDefault="00515D6F">
      <w:pPr>
        <w:pStyle w:val="ConsPlusNormal"/>
        <w:ind w:firstLine="540"/>
        <w:jc w:val="both"/>
      </w:pPr>
    </w:p>
    <w:p w:rsidR="00515D6F" w:rsidRDefault="00515D6F">
      <w:pPr>
        <w:pStyle w:val="ConsPlusNormal"/>
        <w:ind w:firstLine="540"/>
        <w:jc w:val="both"/>
      </w:pPr>
      <w:r>
        <w:t>1. Органам государственной власти и органам местного самоуправления области привести свои нормативные правовые акты по вопросам регулирования градостроительной деятельности в соответствие настоящему Закону в течение шести месяцев со дня вступления его в силу.</w:t>
      </w:r>
    </w:p>
    <w:p w:rsidR="00515D6F" w:rsidRDefault="00515D6F">
      <w:pPr>
        <w:pStyle w:val="ConsPlusNormal"/>
        <w:spacing w:before="220"/>
        <w:ind w:firstLine="540"/>
        <w:jc w:val="both"/>
      </w:pPr>
      <w:r>
        <w:t>2. Нормативные правовые акты органов государственной власти области, органов местного самоуправления до приведения их в соответствие настоящему Закону применяются в части, не противоречащей настоящему Закону.</w:t>
      </w:r>
    </w:p>
    <w:p w:rsidR="00515D6F" w:rsidRDefault="00515D6F">
      <w:pPr>
        <w:pStyle w:val="ConsPlusNormal"/>
        <w:ind w:firstLine="540"/>
        <w:jc w:val="both"/>
      </w:pPr>
    </w:p>
    <w:p w:rsidR="00515D6F" w:rsidRDefault="00515D6F">
      <w:pPr>
        <w:pStyle w:val="ConsPlusNormal"/>
        <w:jc w:val="right"/>
      </w:pPr>
      <w:r>
        <w:t>Губернатор</w:t>
      </w:r>
    </w:p>
    <w:p w:rsidR="00515D6F" w:rsidRDefault="00515D6F">
      <w:pPr>
        <w:pStyle w:val="ConsPlusNormal"/>
        <w:jc w:val="right"/>
      </w:pPr>
      <w:r>
        <w:t>Амурской области</w:t>
      </w:r>
    </w:p>
    <w:p w:rsidR="00515D6F" w:rsidRDefault="00515D6F">
      <w:pPr>
        <w:pStyle w:val="ConsPlusNormal"/>
        <w:jc w:val="right"/>
      </w:pPr>
      <w:r>
        <w:t>Л.В.КОРОТКОВ</w:t>
      </w:r>
    </w:p>
    <w:p w:rsidR="00515D6F" w:rsidRDefault="00515D6F">
      <w:pPr>
        <w:pStyle w:val="ConsPlusNormal"/>
      </w:pPr>
      <w:r>
        <w:t>г. Благовещенск</w:t>
      </w:r>
    </w:p>
    <w:p w:rsidR="00515D6F" w:rsidRDefault="00515D6F">
      <w:pPr>
        <w:pStyle w:val="ConsPlusNormal"/>
        <w:spacing w:before="220"/>
      </w:pPr>
      <w:r>
        <w:t>5 декабря 2006 года</w:t>
      </w:r>
    </w:p>
    <w:p w:rsidR="00515D6F" w:rsidRDefault="00515D6F">
      <w:pPr>
        <w:pStyle w:val="ConsPlusNormal"/>
        <w:spacing w:before="220"/>
      </w:pPr>
      <w:r>
        <w:t>N 259-ОЗ</w:t>
      </w: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jc w:val="right"/>
        <w:outlineLvl w:val="0"/>
      </w:pPr>
      <w:r>
        <w:t>Приложение N 1</w:t>
      </w:r>
    </w:p>
    <w:p w:rsidR="00515D6F" w:rsidRDefault="00515D6F">
      <w:pPr>
        <w:pStyle w:val="ConsPlusNormal"/>
        <w:jc w:val="right"/>
      </w:pPr>
      <w:r>
        <w:t>к Закону Амурской области</w:t>
      </w:r>
    </w:p>
    <w:p w:rsidR="00515D6F" w:rsidRDefault="00515D6F">
      <w:pPr>
        <w:pStyle w:val="ConsPlusNormal"/>
        <w:jc w:val="right"/>
      </w:pPr>
      <w:r>
        <w:t>от 5 декабря 2006 г. N 259-ОЗ</w:t>
      </w:r>
    </w:p>
    <w:p w:rsidR="00515D6F" w:rsidRDefault="00515D6F">
      <w:pPr>
        <w:pStyle w:val="ConsPlusNormal"/>
        <w:jc w:val="center"/>
      </w:pPr>
    </w:p>
    <w:p w:rsidR="00515D6F" w:rsidRDefault="00515D6F">
      <w:pPr>
        <w:pStyle w:val="ConsPlusTitle"/>
        <w:jc w:val="center"/>
      </w:pPr>
      <w:bookmarkStart w:id="18" w:name="P755"/>
      <w:bookmarkEnd w:id="18"/>
      <w:r>
        <w:t>ВИДЫ ОБЪЕКТОВ РЕГИОНАЛЬНОГО ЗНАЧЕНИЯ, ПОДЛЕЖАЩИЕ ОТОБРАЖЕНИЮ</w:t>
      </w:r>
    </w:p>
    <w:p w:rsidR="00515D6F" w:rsidRDefault="00515D6F">
      <w:pPr>
        <w:pStyle w:val="ConsPlusTitle"/>
        <w:jc w:val="center"/>
      </w:pPr>
      <w:r>
        <w:t>НА КАРТЕ ПЛАНИРУЕМОГО РАЗМЕЩЕНИЯ ОБЪЕКТОВ РЕГИОНАЛЬНОГО</w:t>
      </w:r>
    </w:p>
    <w:p w:rsidR="00515D6F" w:rsidRDefault="00515D6F">
      <w:pPr>
        <w:pStyle w:val="ConsPlusTitle"/>
        <w:jc w:val="center"/>
      </w:pPr>
      <w:r>
        <w:t>ЗНАЧЕНИЯ (В СОСТАВЕ СХЕМЫ ТЕРРИТОРИАЛЬНОГО</w:t>
      </w:r>
    </w:p>
    <w:p w:rsidR="00515D6F" w:rsidRDefault="00515D6F">
      <w:pPr>
        <w:pStyle w:val="ConsPlusTitle"/>
        <w:jc w:val="center"/>
      </w:pPr>
      <w:r>
        <w:t>ПЛАНИРОВАНИЯ АМУРСКОЙ ОБЛАСТИ)</w:t>
      </w:r>
    </w:p>
    <w:p w:rsidR="00515D6F" w:rsidRDefault="00515D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D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D6F" w:rsidRDefault="00515D6F"/>
        </w:tc>
        <w:tc>
          <w:tcPr>
            <w:tcW w:w="113" w:type="dxa"/>
            <w:tcBorders>
              <w:top w:val="nil"/>
              <w:left w:val="nil"/>
              <w:bottom w:val="nil"/>
              <w:right w:val="nil"/>
            </w:tcBorders>
            <w:shd w:val="clear" w:color="auto" w:fill="F4F3F8"/>
            <w:tcMar>
              <w:top w:w="0" w:type="dxa"/>
              <w:left w:w="0" w:type="dxa"/>
              <w:bottom w:w="0" w:type="dxa"/>
              <w:right w:w="0" w:type="dxa"/>
            </w:tcMar>
          </w:tcPr>
          <w:p w:rsidR="00515D6F" w:rsidRDefault="00515D6F"/>
        </w:tc>
        <w:tc>
          <w:tcPr>
            <w:tcW w:w="0" w:type="auto"/>
            <w:tcBorders>
              <w:top w:val="nil"/>
              <w:left w:val="nil"/>
              <w:bottom w:val="nil"/>
              <w:right w:val="nil"/>
            </w:tcBorders>
            <w:shd w:val="clear" w:color="auto" w:fill="F4F3F8"/>
            <w:tcMar>
              <w:top w:w="113" w:type="dxa"/>
              <w:left w:w="0" w:type="dxa"/>
              <w:bottom w:w="113" w:type="dxa"/>
              <w:right w:w="0" w:type="dxa"/>
            </w:tcMar>
          </w:tcPr>
          <w:p w:rsidR="00515D6F" w:rsidRDefault="00515D6F">
            <w:pPr>
              <w:pStyle w:val="ConsPlusNormal"/>
              <w:jc w:val="center"/>
            </w:pPr>
            <w:r>
              <w:rPr>
                <w:color w:val="392C69"/>
              </w:rPr>
              <w:t>Список изменяющих документов</w:t>
            </w:r>
          </w:p>
          <w:p w:rsidR="00515D6F" w:rsidRDefault="00515D6F">
            <w:pPr>
              <w:pStyle w:val="ConsPlusNormal"/>
              <w:jc w:val="center"/>
            </w:pPr>
            <w:r>
              <w:rPr>
                <w:color w:val="392C69"/>
              </w:rPr>
              <w:t>(в ред. Закона Амурской области</w:t>
            </w:r>
          </w:p>
          <w:p w:rsidR="00515D6F" w:rsidRDefault="00515D6F">
            <w:pPr>
              <w:pStyle w:val="ConsPlusNormal"/>
              <w:jc w:val="center"/>
            </w:pPr>
            <w:r>
              <w:rPr>
                <w:color w:val="392C69"/>
              </w:rPr>
              <w:t xml:space="preserve">от 04.12.2019 </w:t>
            </w:r>
            <w:hyperlink r:id="rId260" w:history="1">
              <w:r>
                <w:rPr>
                  <w:color w:val="0000FF"/>
                </w:rPr>
                <w:t>N 447-ОЗ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D6F" w:rsidRDefault="00515D6F"/>
        </w:tc>
      </w:tr>
    </w:tbl>
    <w:p w:rsidR="00515D6F" w:rsidRDefault="00515D6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4819"/>
      </w:tblGrid>
      <w:tr w:rsidR="00515D6F">
        <w:tc>
          <w:tcPr>
            <w:tcW w:w="680" w:type="dxa"/>
          </w:tcPr>
          <w:p w:rsidR="00515D6F" w:rsidRDefault="00515D6F">
            <w:pPr>
              <w:pStyle w:val="ConsPlusNormal"/>
              <w:jc w:val="center"/>
            </w:pPr>
            <w:r>
              <w:t>N п/п</w:t>
            </w:r>
          </w:p>
        </w:tc>
        <w:tc>
          <w:tcPr>
            <w:tcW w:w="3572" w:type="dxa"/>
          </w:tcPr>
          <w:p w:rsidR="00515D6F" w:rsidRDefault="00515D6F">
            <w:pPr>
              <w:pStyle w:val="ConsPlusNormal"/>
              <w:jc w:val="center"/>
            </w:pPr>
            <w:r>
              <w:t xml:space="preserve">Планируемые для размещения </w:t>
            </w:r>
            <w:r>
              <w:lastRenderedPageBreak/>
              <w:t>объекты регионального значения (в том числе территории), относящиеся к следующим областям</w:t>
            </w:r>
          </w:p>
        </w:tc>
        <w:tc>
          <w:tcPr>
            <w:tcW w:w="4819" w:type="dxa"/>
          </w:tcPr>
          <w:p w:rsidR="00515D6F" w:rsidRDefault="00515D6F">
            <w:pPr>
              <w:pStyle w:val="ConsPlusNormal"/>
              <w:jc w:val="center"/>
            </w:pPr>
            <w:r>
              <w:lastRenderedPageBreak/>
              <w:t>Виды объектов регионального значения</w:t>
            </w:r>
          </w:p>
        </w:tc>
      </w:tr>
      <w:tr w:rsidR="00515D6F">
        <w:tc>
          <w:tcPr>
            <w:tcW w:w="680" w:type="dxa"/>
          </w:tcPr>
          <w:p w:rsidR="00515D6F" w:rsidRDefault="00515D6F">
            <w:pPr>
              <w:pStyle w:val="ConsPlusNormal"/>
            </w:pPr>
            <w:r>
              <w:t>1.</w:t>
            </w:r>
          </w:p>
        </w:tc>
        <w:tc>
          <w:tcPr>
            <w:tcW w:w="3572" w:type="dxa"/>
          </w:tcPr>
          <w:p w:rsidR="00515D6F" w:rsidRDefault="00515D6F">
            <w:pPr>
              <w:pStyle w:val="ConsPlusNormal"/>
            </w:pPr>
            <w:r>
              <w:t>Транспорт: железнодорожный, водный, воздушный, автомобильные дороги</w:t>
            </w:r>
          </w:p>
        </w:tc>
        <w:tc>
          <w:tcPr>
            <w:tcW w:w="4819" w:type="dxa"/>
          </w:tcPr>
          <w:p w:rsidR="00515D6F" w:rsidRDefault="00515D6F">
            <w:pPr>
              <w:pStyle w:val="ConsPlusNormal"/>
            </w:pPr>
            <w:r>
              <w:t>Железнодорожные пути;</w:t>
            </w:r>
          </w:p>
          <w:p w:rsidR="00515D6F" w:rsidRDefault="00515D6F">
            <w:pPr>
              <w:pStyle w:val="ConsPlusNormal"/>
            </w:pPr>
            <w:r>
              <w:t>объекты железнодорожного транспорта;</w:t>
            </w:r>
          </w:p>
          <w:p w:rsidR="00515D6F" w:rsidRDefault="00515D6F">
            <w:pPr>
              <w:pStyle w:val="ConsPlusNormal"/>
            </w:pPr>
            <w:r>
              <w:t>объекты водного транспорта;</w:t>
            </w:r>
          </w:p>
          <w:p w:rsidR="00515D6F" w:rsidRDefault="00515D6F">
            <w:pPr>
              <w:pStyle w:val="ConsPlusNormal"/>
            </w:pPr>
            <w:r>
              <w:t>объекты воздушного транспорта;</w:t>
            </w:r>
          </w:p>
          <w:p w:rsidR="00515D6F" w:rsidRDefault="00515D6F">
            <w:pPr>
              <w:pStyle w:val="ConsPlusNormal"/>
            </w:pPr>
            <w:r>
              <w:t>автомобильные дороги регионального или межмуниципального значения;</w:t>
            </w:r>
          </w:p>
          <w:p w:rsidR="00515D6F" w:rsidRDefault="00515D6F">
            <w:pPr>
              <w:pStyle w:val="ConsPlusNormal"/>
            </w:pPr>
            <w:r>
              <w:t>искусственные дорожные сооружения;</w:t>
            </w:r>
          </w:p>
          <w:p w:rsidR="00515D6F" w:rsidRDefault="00515D6F">
            <w:pPr>
              <w:pStyle w:val="ConsPlusNormal"/>
            </w:pPr>
            <w:r>
              <w:t>объекты автомобильного пассажирского транспорта;</w:t>
            </w:r>
          </w:p>
          <w:p w:rsidR="00515D6F" w:rsidRDefault="00515D6F">
            <w:pPr>
              <w:pStyle w:val="ConsPlusNormal"/>
            </w:pPr>
            <w:r>
              <w:t>объекты хранения и обслуживания общественного пассажирского транспорта;</w:t>
            </w:r>
          </w:p>
          <w:p w:rsidR="00515D6F" w:rsidRDefault="00515D6F">
            <w:pPr>
              <w:pStyle w:val="ConsPlusNormal"/>
            </w:pPr>
            <w:r>
              <w:t>подвесная канатная дорога транспортная</w:t>
            </w:r>
          </w:p>
        </w:tc>
      </w:tr>
      <w:tr w:rsidR="00515D6F">
        <w:tc>
          <w:tcPr>
            <w:tcW w:w="680" w:type="dxa"/>
          </w:tcPr>
          <w:p w:rsidR="00515D6F" w:rsidRDefault="00515D6F">
            <w:pPr>
              <w:pStyle w:val="ConsPlusNormal"/>
            </w:pPr>
            <w:r>
              <w:t>2.</w:t>
            </w:r>
          </w:p>
        </w:tc>
        <w:tc>
          <w:tcPr>
            <w:tcW w:w="3572" w:type="dxa"/>
          </w:tcPr>
          <w:p w:rsidR="00515D6F" w:rsidRDefault="00515D6F">
            <w:pPr>
              <w:pStyle w:val="ConsPlusNormal"/>
            </w:pPr>
            <w:r>
              <w:t>Предупреждение чрезвычайных ситуаций межмуниципального и регионального характера, стихийных бедствий, эпидемий и ликвидация их последствий</w:t>
            </w:r>
          </w:p>
        </w:tc>
        <w:tc>
          <w:tcPr>
            <w:tcW w:w="4819" w:type="dxa"/>
          </w:tcPr>
          <w:p w:rsidR="00515D6F" w:rsidRDefault="00515D6F">
            <w:pPr>
              <w:pStyle w:val="ConsPlusNormal"/>
            </w:pPr>
            <w:r>
              <w:t>Объекты инженерной защиты от опасных геологических процессов;</w:t>
            </w:r>
          </w:p>
          <w:p w:rsidR="00515D6F" w:rsidRDefault="00515D6F">
            <w:pPr>
              <w:pStyle w:val="ConsPlusNormal"/>
            </w:pPr>
            <w:r>
              <w:t>объекты обеспечения пожарной безопасности</w:t>
            </w:r>
          </w:p>
        </w:tc>
      </w:tr>
      <w:tr w:rsidR="00515D6F">
        <w:tc>
          <w:tcPr>
            <w:tcW w:w="680" w:type="dxa"/>
          </w:tcPr>
          <w:p w:rsidR="00515D6F" w:rsidRDefault="00515D6F">
            <w:pPr>
              <w:pStyle w:val="ConsPlusNormal"/>
            </w:pPr>
            <w:r>
              <w:t>3.</w:t>
            </w:r>
          </w:p>
        </w:tc>
        <w:tc>
          <w:tcPr>
            <w:tcW w:w="3572" w:type="dxa"/>
          </w:tcPr>
          <w:p w:rsidR="00515D6F" w:rsidRDefault="00515D6F">
            <w:pPr>
              <w:pStyle w:val="ConsPlusNormal"/>
            </w:pPr>
            <w:r>
              <w:t>Энергетика</w:t>
            </w:r>
          </w:p>
        </w:tc>
        <w:tc>
          <w:tcPr>
            <w:tcW w:w="4819" w:type="dxa"/>
          </w:tcPr>
          <w:p w:rsidR="00515D6F" w:rsidRDefault="00515D6F">
            <w:pPr>
              <w:pStyle w:val="ConsPlusNormal"/>
            </w:pPr>
            <w:r>
              <w:t>Электростанции (10 МВт - 99 МВт);</w:t>
            </w:r>
          </w:p>
          <w:p w:rsidR="00515D6F" w:rsidRDefault="00515D6F">
            <w:pPr>
              <w:pStyle w:val="ConsPlusNormal"/>
            </w:pPr>
            <w:r>
              <w:t>линии электропередачи (35 кВ - 110 кВ);</w:t>
            </w:r>
          </w:p>
          <w:p w:rsidR="00515D6F" w:rsidRDefault="00515D6F">
            <w:pPr>
              <w:pStyle w:val="ConsPlusNormal"/>
            </w:pPr>
            <w:r>
              <w:t>электрические подстанции (35 кВ - 110 кВ);</w:t>
            </w:r>
          </w:p>
          <w:p w:rsidR="00515D6F" w:rsidRDefault="00515D6F">
            <w:pPr>
              <w:pStyle w:val="ConsPlusNormal"/>
            </w:pPr>
            <w:r>
              <w:t>магистральный газопровод (отвод, газораспределительная станция (ГРС));</w:t>
            </w:r>
          </w:p>
          <w:p w:rsidR="00515D6F" w:rsidRDefault="00515D6F">
            <w:pPr>
              <w:pStyle w:val="ConsPlusNormal"/>
            </w:pPr>
            <w:r>
              <w:t>газопровод распределительный высокого давления (межпоселковый);</w:t>
            </w:r>
          </w:p>
          <w:p w:rsidR="00515D6F" w:rsidRDefault="00515D6F">
            <w:pPr>
              <w:pStyle w:val="ConsPlusNormal"/>
            </w:pPr>
            <w:r>
              <w:t>пункт редуцирования газа (ПРГ) на газопроводе распределительном высокого давления (межпоселковом)</w:t>
            </w:r>
          </w:p>
        </w:tc>
      </w:tr>
      <w:tr w:rsidR="00515D6F">
        <w:tc>
          <w:tcPr>
            <w:tcW w:w="680" w:type="dxa"/>
          </w:tcPr>
          <w:p w:rsidR="00515D6F" w:rsidRDefault="00515D6F">
            <w:pPr>
              <w:pStyle w:val="ConsPlusNormal"/>
            </w:pPr>
            <w:r>
              <w:t>4.</w:t>
            </w:r>
          </w:p>
        </w:tc>
        <w:tc>
          <w:tcPr>
            <w:tcW w:w="3572" w:type="dxa"/>
          </w:tcPr>
          <w:p w:rsidR="00515D6F" w:rsidRDefault="00515D6F">
            <w:pPr>
              <w:pStyle w:val="ConsPlusNormal"/>
            </w:pPr>
            <w:r>
              <w:t>Связь</w:t>
            </w:r>
          </w:p>
        </w:tc>
        <w:tc>
          <w:tcPr>
            <w:tcW w:w="4819" w:type="dxa"/>
          </w:tcPr>
          <w:p w:rsidR="00515D6F" w:rsidRDefault="00515D6F">
            <w:pPr>
              <w:pStyle w:val="ConsPlusNormal"/>
            </w:pPr>
            <w:r>
              <w:t>Линия связи (внутриобластная);</w:t>
            </w:r>
          </w:p>
          <w:p w:rsidR="00515D6F" w:rsidRDefault="00515D6F">
            <w:pPr>
              <w:pStyle w:val="ConsPlusNormal"/>
            </w:pPr>
            <w:r>
              <w:t>телевизионный ретранслятор</w:t>
            </w:r>
          </w:p>
        </w:tc>
      </w:tr>
      <w:tr w:rsidR="00515D6F">
        <w:tc>
          <w:tcPr>
            <w:tcW w:w="680" w:type="dxa"/>
          </w:tcPr>
          <w:p w:rsidR="00515D6F" w:rsidRDefault="00515D6F">
            <w:pPr>
              <w:pStyle w:val="ConsPlusNormal"/>
            </w:pPr>
            <w:r>
              <w:t>5.</w:t>
            </w:r>
          </w:p>
        </w:tc>
        <w:tc>
          <w:tcPr>
            <w:tcW w:w="3572" w:type="dxa"/>
          </w:tcPr>
          <w:p w:rsidR="00515D6F" w:rsidRDefault="00515D6F">
            <w:pPr>
              <w:pStyle w:val="ConsPlusNormal"/>
            </w:pPr>
            <w:r>
              <w:t>Образование</w:t>
            </w:r>
          </w:p>
        </w:tc>
        <w:tc>
          <w:tcPr>
            <w:tcW w:w="4819" w:type="dxa"/>
          </w:tcPr>
          <w:p w:rsidR="00515D6F" w:rsidRDefault="00515D6F">
            <w:pPr>
              <w:pStyle w:val="ConsPlusNormal"/>
            </w:pPr>
            <w:r>
              <w:t>Дошкольная образовательная организация;</w:t>
            </w:r>
          </w:p>
          <w:p w:rsidR="00515D6F" w:rsidRDefault="00515D6F">
            <w:pPr>
              <w:pStyle w:val="ConsPlusNormal"/>
            </w:pPr>
            <w:r>
              <w:t>общеобразовательная организация;</w:t>
            </w:r>
          </w:p>
          <w:p w:rsidR="00515D6F" w:rsidRDefault="00515D6F">
            <w:pPr>
              <w:pStyle w:val="ConsPlusNormal"/>
            </w:pPr>
            <w:r>
              <w:t>организация дополнительного образования;</w:t>
            </w:r>
          </w:p>
          <w:p w:rsidR="00515D6F" w:rsidRDefault="00515D6F">
            <w:pPr>
              <w:pStyle w:val="ConsPlusNormal"/>
            </w:pPr>
            <w:r>
              <w:t>профессиональная образовательная организация;</w:t>
            </w:r>
          </w:p>
          <w:p w:rsidR="00515D6F" w:rsidRDefault="00515D6F">
            <w:pPr>
              <w:pStyle w:val="ConsPlusNormal"/>
            </w:pPr>
            <w:r>
              <w:t>организация дополнительного профессионального образования;</w:t>
            </w:r>
          </w:p>
          <w:p w:rsidR="00515D6F" w:rsidRDefault="00515D6F">
            <w:pPr>
              <w:pStyle w:val="ConsPlusNormal"/>
            </w:pPr>
            <w:r>
              <w:t>специальное учебно-воспитательное учреждение для обучающихся с девиантным (общественно опасным) поведением</w:t>
            </w:r>
          </w:p>
        </w:tc>
      </w:tr>
      <w:tr w:rsidR="00515D6F">
        <w:tc>
          <w:tcPr>
            <w:tcW w:w="680" w:type="dxa"/>
          </w:tcPr>
          <w:p w:rsidR="00515D6F" w:rsidRDefault="00515D6F">
            <w:pPr>
              <w:pStyle w:val="ConsPlusNormal"/>
            </w:pPr>
            <w:r>
              <w:t>6.</w:t>
            </w:r>
          </w:p>
        </w:tc>
        <w:tc>
          <w:tcPr>
            <w:tcW w:w="3572" w:type="dxa"/>
          </w:tcPr>
          <w:p w:rsidR="00515D6F" w:rsidRDefault="00515D6F">
            <w:pPr>
              <w:pStyle w:val="ConsPlusNormal"/>
            </w:pPr>
            <w:r>
              <w:t>Здравоохранение</w:t>
            </w:r>
          </w:p>
        </w:tc>
        <w:tc>
          <w:tcPr>
            <w:tcW w:w="4819" w:type="dxa"/>
          </w:tcPr>
          <w:p w:rsidR="00515D6F" w:rsidRDefault="00515D6F">
            <w:pPr>
              <w:pStyle w:val="ConsPlusNormal"/>
            </w:pPr>
            <w: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p w:rsidR="00515D6F" w:rsidRDefault="00515D6F">
            <w:pPr>
              <w:pStyle w:val="ConsPlusNormal"/>
            </w:pPr>
            <w:r>
              <w:lastRenderedPageBreak/>
              <w:t>лечебно-профилактическая медицинская организация, оказывающая медицинскую помощь в амбулаторных условиях и (или) в условиях дневного стационара;</w:t>
            </w:r>
          </w:p>
          <w:p w:rsidR="00515D6F" w:rsidRDefault="00515D6F">
            <w:pPr>
              <w:pStyle w:val="ConsPlusNormal"/>
            </w:pPr>
            <w:r>
              <w:t>медицинская организация особого типа;</w:t>
            </w:r>
          </w:p>
          <w:p w:rsidR="00515D6F" w:rsidRDefault="00515D6F">
            <w:pPr>
              <w:pStyle w:val="ConsPlusNormal"/>
            </w:pPr>
            <w:r>
              <w:t>медицинские организации по надзору в сфере защиты прав потребителей и благополучия человека;</w:t>
            </w:r>
          </w:p>
          <w:p w:rsidR="00515D6F" w:rsidRDefault="00515D6F">
            <w:pPr>
              <w:pStyle w:val="ConsPlusNormal"/>
            </w:pPr>
            <w:r>
              <w:t>обособленное структурное подразделение медицинской организации, оказывающей первичную медико-санитарную помощь;</w:t>
            </w:r>
          </w:p>
          <w:p w:rsidR="00515D6F" w:rsidRDefault="00515D6F">
            <w:pPr>
              <w:pStyle w:val="ConsPlusNormal"/>
            </w:pPr>
            <w:r>
              <w:t>медицинская организация, оказывающая скорую медицинскую помощь, ее структурное подразделение</w:t>
            </w:r>
          </w:p>
        </w:tc>
      </w:tr>
      <w:tr w:rsidR="00515D6F">
        <w:tc>
          <w:tcPr>
            <w:tcW w:w="680" w:type="dxa"/>
          </w:tcPr>
          <w:p w:rsidR="00515D6F" w:rsidRDefault="00515D6F">
            <w:pPr>
              <w:pStyle w:val="ConsPlusNormal"/>
            </w:pPr>
            <w:r>
              <w:lastRenderedPageBreak/>
              <w:t>7.</w:t>
            </w:r>
          </w:p>
        </w:tc>
        <w:tc>
          <w:tcPr>
            <w:tcW w:w="3572" w:type="dxa"/>
          </w:tcPr>
          <w:p w:rsidR="00515D6F" w:rsidRDefault="00515D6F">
            <w:pPr>
              <w:pStyle w:val="ConsPlusNormal"/>
            </w:pPr>
            <w:r>
              <w:t>Физическая культура и спорт</w:t>
            </w:r>
          </w:p>
        </w:tc>
        <w:tc>
          <w:tcPr>
            <w:tcW w:w="4819" w:type="dxa"/>
          </w:tcPr>
          <w:p w:rsidR="00515D6F" w:rsidRDefault="00515D6F">
            <w:pPr>
              <w:pStyle w:val="ConsPlusNormal"/>
            </w:pPr>
            <w:r>
              <w:t>Объект спорта, включающий раздельно нормируемые спортивные сооружения (объекты), в т.ч. физкультурно-оздоровительный комплекс, спортивное сооружение</w:t>
            </w:r>
          </w:p>
        </w:tc>
      </w:tr>
      <w:tr w:rsidR="00515D6F">
        <w:tc>
          <w:tcPr>
            <w:tcW w:w="680" w:type="dxa"/>
          </w:tcPr>
          <w:p w:rsidR="00515D6F" w:rsidRDefault="00515D6F">
            <w:pPr>
              <w:pStyle w:val="ConsPlusNormal"/>
            </w:pPr>
            <w:r>
              <w:t>8.</w:t>
            </w:r>
          </w:p>
        </w:tc>
        <w:tc>
          <w:tcPr>
            <w:tcW w:w="3572" w:type="dxa"/>
          </w:tcPr>
          <w:p w:rsidR="00515D6F" w:rsidRDefault="00515D6F">
            <w:pPr>
              <w:pStyle w:val="ConsPlusNormal"/>
            </w:pPr>
            <w:r>
              <w:t>Организация и поддержка учреждений культуры и искусства.</w:t>
            </w:r>
          </w:p>
          <w:p w:rsidR="00515D6F" w:rsidRDefault="00515D6F">
            <w:pPr>
              <w:pStyle w:val="ConsPlusNormal"/>
            </w:pPr>
            <w:r>
              <w:t>Создание и поддержка государственных музеев.</w:t>
            </w:r>
          </w:p>
          <w:p w:rsidR="00515D6F" w:rsidRDefault="00515D6F">
            <w:pPr>
              <w:pStyle w:val="ConsPlusNormal"/>
            </w:pPr>
            <w:r>
              <w:t>Организация библиотечного обслуживания населения библиотеками Амурской области, комплектование и обеспечение сохранности их библиотечных фондов</w:t>
            </w:r>
          </w:p>
        </w:tc>
        <w:tc>
          <w:tcPr>
            <w:tcW w:w="4819" w:type="dxa"/>
          </w:tcPr>
          <w:p w:rsidR="00515D6F" w:rsidRDefault="00515D6F">
            <w:pPr>
              <w:pStyle w:val="ConsPlusNormal"/>
            </w:pPr>
            <w:r>
              <w:t>Объект культурно-просветительного назначения;</w:t>
            </w:r>
          </w:p>
          <w:p w:rsidR="00515D6F" w:rsidRDefault="00515D6F">
            <w:pPr>
              <w:pStyle w:val="ConsPlusNormal"/>
            </w:pPr>
            <w:r>
              <w:t>объект культурно-досугового (клубного) типа;</w:t>
            </w:r>
          </w:p>
          <w:p w:rsidR="00515D6F" w:rsidRDefault="00515D6F">
            <w:pPr>
              <w:pStyle w:val="ConsPlusNormal"/>
            </w:pPr>
            <w:r>
              <w:t>зрелищная организация</w:t>
            </w:r>
          </w:p>
        </w:tc>
      </w:tr>
      <w:tr w:rsidR="00515D6F">
        <w:tc>
          <w:tcPr>
            <w:tcW w:w="680" w:type="dxa"/>
          </w:tcPr>
          <w:p w:rsidR="00515D6F" w:rsidRDefault="00515D6F">
            <w:pPr>
              <w:pStyle w:val="ConsPlusNormal"/>
            </w:pPr>
            <w:r>
              <w:t>9.</w:t>
            </w:r>
          </w:p>
        </w:tc>
        <w:tc>
          <w:tcPr>
            <w:tcW w:w="3572" w:type="dxa"/>
          </w:tcPr>
          <w:p w:rsidR="00515D6F" w:rsidRDefault="00515D6F">
            <w:pPr>
              <w:pStyle w:val="ConsPlusNormal"/>
            </w:pPr>
            <w:r>
              <w:t>Социальное обслуживание</w:t>
            </w:r>
          </w:p>
        </w:tc>
        <w:tc>
          <w:tcPr>
            <w:tcW w:w="4819" w:type="dxa"/>
          </w:tcPr>
          <w:p w:rsidR="00515D6F" w:rsidRDefault="00515D6F">
            <w:pPr>
              <w:pStyle w:val="ConsPlusNormal"/>
            </w:pPr>
            <w:r>
              <w:t>Стационарные организации социального обслуживания;</w:t>
            </w:r>
          </w:p>
          <w:p w:rsidR="00515D6F" w:rsidRDefault="00515D6F">
            <w:pPr>
              <w:pStyle w:val="ConsPlusNormal"/>
            </w:pPr>
            <w:r>
              <w:t>комплексные, полустационарные и нестационарные организации социального обслуживания;</w:t>
            </w:r>
          </w:p>
          <w:p w:rsidR="00515D6F" w:rsidRDefault="00515D6F">
            <w:pPr>
              <w:pStyle w:val="ConsPlusNormal"/>
            </w:pPr>
            <w:r>
              <w:t>организации (отделения) социального обслуживания на дому;</w:t>
            </w:r>
          </w:p>
          <w:p w:rsidR="00515D6F" w:rsidRDefault="00515D6F">
            <w:pPr>
              <w:pStyle w:val="ConsPlusNormal"/>
            </w:pPr>
            <w:r>
              <w:t>организации (отделения) срочного социального обслуживания, срочной социально-консультационной помощи</w:t>
            </w:r>
          </w:p>
        </w:tc>
      </w:tr>
      <w:tr w:rsidR="00515D6F">
        <w:tc>
          <w:tcPr>
            <w:tcW w:w="680" w:type="dxa"/>
          </w:tcPr>
          <w:p w:rsidR="00515D6F" w:rsidRDefault="00515D6F">
            <w:pPr>
              <w:pStyle w:val="ConsPlusNormal"/>
            </w:pPr>
            <w:r>
              <w:t>10.</w:t>
            </w:r>
          </w:p>
        </w:tc>
        <w:tc>
          <w:tcPr>
            <w:tcW w:w="3572" w:type="dxa"/>
          </w:tcPr>
          <w:p w:rsidR="00515D6F" w:rsidRDefault="00515D6F">
            <w:pPr>
              <w:pStyle w:val="ConsPlusNormal"/>
            </w:pPr>
            <w:r>
              <w:t>Создание, развитие и обеспечение охраны лечебно-оздоровительных местностей и курортов регионального значения</w:t>
            </w:r>
          </w:p>
        </w:tc>
        <w:tc>
          <w:tcPr>
            <w:tcW w:w="4819" w:type="dxa"/>
          </w:tcPr>
          <w:p w:rsidR="00515D6F" w:rsidRDefault="00515D6F">
            <w:pPr>
              <w:pStyle w:val="ConsPlusNormal"/>
            </w:pPr>
            <w:r>
              <w:t>Объект санаторно-курортного назначения</w:t>
            </w:r>
          </w:p>
        </w:tc>
      </w:tr>
      <w:tr w:rsidR="00515D6F">
        <w:tc>
          <w:tcPr>
            <w:tcW w:w="680" w:type="dxa"/>
          </w:tcPr>
          <w:p w:rsidR="00515D6F" w:rsidRDefault="00515D6F">
            <w:pPr>
              <w:pStyle w:val="ConsPlusNormal"/>
            </w:pPr>
            <w:r>
              <w:t>11.</w:t>
            </w:r>
          </w:p>
        </w:tc>
        <w:tc>
          <w:tcPr>
            <w:tcW w:w="3572" w:type="dxa"/>
          </w:tcPr>
          <w:p w:rsidR="00515D6F" w:rsidRDefault="00515D6F">
            <w:pPr>
              <w:pStyle w:val="ConsPlusNormal"/>
            </w:pPr>
            <w:r>
              <w:t>Сбор, транспортирование, обработка, утилизация, обезвреживание, захоронение твердых коммунальных отходов</w:t>
            </w:r>
          </w:p>
        </w:tc>
        <w:tc>
          <w:tcPr>
            <w:tcW w:w="4819" w:type="dxa"/>
          </w:tcPr>
          <w:p w:rsidR="00515D6F" w:rsidRDefault="00515D6F">
            <w:pPr>
              <w:pStyle w:val="ConsPlusNormal"/>
            </w:pPr>
            <w:r>
              <w:t>Объект размещения отходов;</w:t>
            </w:r>
          </w:p>
          <w:p w:rsidR="00515D6F" w:rsidRDefault="00515D6F">
            <w:pPr>
              <w:pStyle w:val="ConsPlusNormal"/>
            </w:pPr>
            <w:r>
              <w:t>объект по обработке, утилизации, обезвреживанию отходов;</w:t>
            </w:r>
          </w:p>
          <w:p w:rsidR="00515D6F" w:rsidRDefault="00515D6F">
            <w:pPr>
              <w:pStyle w:val="ConsPlusNormal"/>
            </w:pPr>
            <w:r>
              <w:t>иные объекты обращения с отходами</w:t>
            </w:r>
          </w:p>
        </w:tc>
      </w:tr>
      <w:tr w:rsidR="00515D6F">
        <w:tc>
          <w:tcPr>
            <w:tcW w:w="680" w:type="dxa"/>
          </w:tcPr>
          <w:p w:rsidR="00515D6F" w:rsidRDefault="00515D6F">
            <w:pPr>
              <w:pStyle w:val="ConsPlusNormal"/>
            </w:pPr>
            <w:r>
              <w:t>12.</w:t>
            </w:r>
          </w:p>
        </w:tc>
        <w:tc>
          <w:tcPr>
            <w:tcW w:w="3572" w:type="dxa"/>
          </w:tcPr>
          <w:p w:rsidR="00515D6F" w:rsidRDefault="00515D6F">
            <w:pPr>
              <w:pStyle w:val="ConsPlusNormal"/>
            </w:pPr>
            <w:r>
              <w:t>Организация и обеспечение отдыха и оздоровления детей</w:t>
            </w:r>
          </w:p>
        </w:tc>
        <w:tc>
          <w:tcPr>
            <w:tcW w:w="4819" w:type="dxa"/>
          </w:tcPr>
          <w:p w:rsidR="00515D6F" w:rsidRDefault="00515D6F">
            <w:pPr>
              <w:pStyle w:val="ConsPlusNormal"/>
            </w:pPr>
            <w:r>
              <w:t>Детский оздоровительный лагерь;</w:t>
            </w:r>
          </w:p>
          <w:p w:rsidR="00515D6F" w:rsidRDefault="00515D6F">
            <w:pPr>
              <w:pStyle w:val="ConsPlusNormal"/>
            </w:pPr>
            <w:r>
              <w:t>оздоровительно-спортивный лагерь</w:t>
            </w:r>
          </w:p>
        </w:tc>
      </w:tr>
      <w:tr w:rsidR="00515D6F">
        <w:tc>
          <w:tcPr>
            <w:tcW w:w="680" w:type="dxa"/>
          </w:tcPr>
          <w:p w:rsidR="00515D6F" w:rsidRDefault="00515D6F">
            <w:pPr>
              <w:pStyle w:val="ConsPlusNormal"/>
            </w:pPr>
            <w:r>
              <w:lastRenderedPageBreak/>
              <w:t>13.</w:t>
            </w:r>
          </w:p>
        </w:tc>
        <w:tc>
          <w:tcPr>
            <w:tcW w:w="3572" w:type="dxa"/>
          </w:tcPr>
          <w:p w:rsidR="00515D6F" w:rsidRDefault="00515D6F">
            <w:pPr>
              <w:pStyle w:val="ConsPlusNormal"/>
            </w:pPr>
            <w:r>
              <w:t>Иные объекты регионального значения</w:t>
            </w:r>
          </w:p>
        </w:tc>
        <w:tc>
          <w:tcPr>
            <w:tcW w:w="4819" w:type="dxa"/>
          </w:tcPr>
          <w:p w:rsidR="00515D6F" w:rsidRDefault="00515D6F">
            <w:pPr>
              <w:pStyle w:val="ConsPlusNormal"/>
            </w:pPr>
            <w:r>
              <w:t>Территории, предназначенные для реализации инвестиционных проектов в областях, относящихся к приоритетным направлениям развития экономики Амурской области;</w:t>
            </w:r>
          </w:p>
          <w:p w:rsidR="00515D6F" w:rsidRDefault="00515D6F">
            <w:pPr>
              <w:pStyle w:val="ConsPlusNormal"/>
            </w:pPr>
            <w:r>
              <w:t>государственные архивы</w:t>
            </w:r>
          </w:p>
        </w:tc>
      </w:tr>
    </w:tbl>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jc w:val="right"/>
        <w:outlineLvl w:val="0"/>
      </w:pPr>
      <w:r>
        <w:t>Приложение N 2</w:t>
      </w:r>
    </w:p>
    <w:p w:rsidR="00515D6F" w:rsidRDefault="00515D6F">
      <w:pPr>
        <w:pStyle w:val="ConsPlusNormal"/>
        <w:jc w:val="right"/>
      </w:pPr>
      <w:r>
        <w:t>к Закону Амурской области</w:t>
      </w:r>
    </w:p>
    <w:p w:rsidR="00515D6F" w:rsidRDefault="00515D6F">
      <w:pPr>
        <w:pStyle w:val="ConsPlusNormal"/>
        <w:jc w:val="right"/>
      </w:pPr>
      <w:r>
        <w:t>от 5 декабря 2006 г. N 259-ОЗ</w:t>
      </w:r>
    </w:p>
    <w:p w:rsidR="00515D6F" w:rsidRDefault="00515D6F">
      <w:pPr>
        <w:pStyle w:val="ConsPlusNormal"/>
        <w:jc w:val="center"/>
      </w:pPr>
    </w:p>
    <w:p w:rsidR="00515D6F" w:rsidRDefault="00515D6F">
      <w:pPr>
        <w:pStyle w:val="ConsPlusTitle"/>
        <w:jc w:val="center"/>
      </w:pPr>
      <w:bookmarkStart w:id="19" w:name="P850"/>
      <w:bookmarkEnd w:id="19"/>
      <w:r>
        <w:t>ВИДЫ ОБЪЕКТОВ МЕСТНОГО ЗНАЧЕНИЯ, ПОДЛЕЖАЩИЕ ОТОБРАЖЕНИЮ</w:t>
      </w:r>
    </w:p>
    <w:p w:rsidR="00515D6F" w:rsidRDefault="00515D6F">
      <w:pPr>
        <w:pStyle w:val="ConsPlusTitle"/>
        <w:jc w:val="center"/>
      </w:pPr>
      <w:r>
        <w:t>НА КАРТЕ ПЛАНИРУЕМОГО РАЗМЕЩЕНИЯ ОБЪЕКТОВ МЕСТНОГО</w:t>
      </w:r>
    </w:p>
    <w:p w:rsidR="00515D6F" w:rsidRDefault="00515D6F">
      <w:pPr>
        <w:pStyle w:val="ConsPlusTitle"/>
        <w:jc w:val="center"/>
      </w:pPr>
      <w:r>
        <w:t>ЗНАЧЕНИЯ В СОСТАВЕ СХЕМЫ ТЕРРИТОРИАЛЬНОГО</w:t>
      </w:r>
    </w:p>
    <w:p w:rsidR="00515D6F" w:rsidRDefault="00515D6F">
      <w:pPr>
        <w:pStyle w:val="ConsPlusTitle"/>
        <w:jc w:val="center"/>
      </w:pPr>
      <w:r>
        <w:t>ПЛАНИРОВАНИЯ МУНИЦИПАЛЬНОГО РАЙОНА</w:t>
      </w:r>
    </w:p>
    <w:p w:rsidR="00515D6F" w:rsidRDefault="00515D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D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D6F" w:rsidRDefault="00515D6F"/>
        </w:tc>
        <w:tc>
          <w:tcPr>
            <w:tcW w:w="113" w:type="dxa"/>
            <w:tcBorders>
              <w:top w:val="nil"/>
              <w:left w:val="nil"/>
              <w:bottom w:val="nil"/>
              <w:right w:val="nil"/>
            </w:tcBorders>
            <w:shd w:val="clear" w:color="auto" w:fill="F4F3F8"/>
            <w:tcMar>
              <w:top w:w="0" w:type="dxa"/>
              <w:left w:w="0" w:type="dxa"/>
              <w:bottom w:w="0" w:type="dxa"/>
              <w:right w:w="0" w:type="dxa"/>
            </w:tcMar>
          </w:tcPr>
          <w:p w:rsidR="00515D6F" w:rsidRDefault="00515D6F"/>
        </w:tc>
        <w:tc>
          <w:tcPr>
            <w:tcW w:w="0" w:type="auto"/>
            <w:tcBorders>
              <w:top w:val="nil"/>
              <w:left w:val="nil"/>
              <w:bottom w:val="nil"/>
              <w:right w:val="nil"/>
            </w:tcBorders>
            <w:shd w:val="clear" w:color="auto" w:fill="F4F3F8"/>
            <w:tcMar>
              <w:top w:w="113" w:type="dxa"/>
              <w:left w:w="0" w:type="dxa"/>
              <w:bottom w:w="113" w:type="dxa"/>
              <w:right w:w="0" w:type="dxa"/>
            </w:tcMar>
          </w:tcPr>
          <w:p w:rsidR="00515D6F" w:rsidRDefault="00515D6F">
            <w:pPr>
              <w:pStyle w:val="ConsPlusNormal"/>
              <w:jc w:val="center"/>
            </w:pPr>
            <w:r>
              <w:rPr>
                <w:color w:val="392C69"/>
              </w:rPr>
              <w:t>Список изменяющих документов</w:t>
            </w:r>
          </w:p>
          <w:p w:rsidR="00515D6F" w:rsidRDefault="00515D6F">
            <w:pPr>
              <w:pStyle w:val="ConsPlusNormal"/>
              <w:jc w:val="center"/>
            </w:pPr>
            <w:r>
              <w:rPr>
                <w:color w:val="392C69"/>
              </w:rPr>
              <w:t>(в ред. Закона Амурской области</w:t>
            </w:r>
          </w:p>
          <w:p w:rsidR="00515D6F" w:rsidRDefault="00515D6F">
            <w:pPr>
              <w:pStyle w:val="ConsPlusNormal"/>
              <w:jc w:val="center"/>
            </w:pPr>
            <w:r>
              <w:rPr>
                <w:color w:val="392C69"/>
              </w:rPr>
              <w:t xml:space="preserve">от 04.12.2019 </w:t>
            </w:r>
            <w:hyperlink r:id="rId261" w:history="1">
              <w:r>
                <w:rPr>
                  <w:color w:val="0000FF"/>
                </w:rPr>
                <w:t>N 447-ОЗ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D6F" w:rsidRDefault="00515D6F"/>
        </w:tc>
      </w:tr>
    </w:tbl>
    <w:p w:rsidR="00515D6F" w:rsidRDefault="00515D6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4819"/>
      </w:tblGrid>
      <w:tr w:rsidR="00515D6F">
        <w:tc>
          <w:tcPr>
            <w:tcW w:w="680" w:type="dxa"/>
          </w:tcPr>
          <w:p w:rsidR="00515D6F" w:rsidRDefault="00515D6F">
            <w:pPr>
              <w:pStyle w:val="ConsPlusNormal"/>
              <w:jc w:val="center"/>
            </w:pPr>
            <w:r>
              <w:t>N п/п</w:t>
            </w:r>
          </w:p>
        </w:tc>
        <w:tc>
          <w:tcPr>
            <w:tcW w:w="3572" w:type="dxa"/>
          </w:tcPr>
          <w:p w:rsidR="00515D6F" w:rsidRDefault="00515D6F">
            <w:pPr>
              <w:pStyle w:val="ConsPlusNormal"/>
              <w:jc w:val="center"/>
            </w:pPr>
            <w:r>
              <w:t>Планируемые для размещения объекты местного значения муниципального района, относящиеся к следующим областям</w:t>
            </w:r>
          </w:p>
        </w:tc>
        <w:tc>
          <w:tcPr>
            <w:tcW w:w="4819" w:type="dxa"/>
          </w:tcPr>
          <w:p w:rsidR="00515D6F" w:rsidRDefault="00515D6F">
            <w:pPr>
              <w:pStyle w:val="ConsPlusNormal"/>
              <w:jc w:val="center"/>
            </w:pPr>
            <w:r>
              <w:t>Виды объектов местного значения</w:t>
            </w:r>
          </w:p>
        </w:tc>
      </w:tr>
      <w:tr w:rsidR="00515D6F">
        <w:tc>
          <w:tcPr>
            <w:tcW w:w="680" w:type="dxa"/>
          </w:tcPr>
          <w:p w:rsidR="00515D6F" w:rsidRDefault="00515D6F">
            <w:pPr>
              <w:pStyle w:val="ConsPlusNormal"/>
            </w:pPr>
            <w:r>
              <w:t>1.</w:t>
            </w:r>
          </w:p>
        </w:tc>
        <w:tc>
          <w:tcPr>
            <w:tcW w:w="3572" w:type="dxa"/>
          </w:tcPr>
          <w:p w:rsidR="00515D6F" w:rsidRDefault="00515D6F">
            <w:pPr>
              <w:pStyle w:val="ConsPlusNormal"/>
            </w:pPr>
            <w:r>
              <w:t>Электро- и газоснабжение поселений</w:t>
            </w:r>
          </w:p>
        </w:tc>
        <w:tc>
          <w:tcPr>
            <w:tcW w:w="4819" w:type="dxa"/>
          </w:tcPr>
          <w:p w:rsidR="00515D6F" w:rsidRDefault="00515D6F">
            <w:pPr>
              <w:pStyle w:val="ConsPlusNormal"/>
            </w:pPr>
            <w:r>
              <w:t>Линии электропередачи (6 кВ - 110 кВ);</w:t>
            </w:r>
          </w:p>
          <w:p w:rsidR="00515D6F" w:rsidRDefault="00515D6F">
            <w:pPr>
              <w:pStyle w:val="ConsPlusNormal"/>
            </w:pPr>
            <w:r>
              <w:t>электрические подстанции (6 кВ - 110 кВ);</w:t>
            </w:r>
          </w:p>
          <w:p w:rsidR="00515D6F" w:rsidRDefault="00515D6F">
            <w:pPr>
              <w:pStyle w:val="ConsPlusNormal"/>
            </w:pPr>
            <w:r>
              <w:t>электростанции (до 10 МВт);</w:t>
            </w:r>
          </w:p>
          <w:p w:rsidR="00515D6F" w:rsidRDefault="00515D6F">
            <w:pPr>
              <w:pStyle w:val="ConsPlusNormal"/>
            </w:pPr>
            <w:r>
              <w:t>газопровод распределительный среднего давления (межпоселковый)</w:t>
            </w:r>
          </w:p>
        </w:tc>
      </w:tr>
      <w:tr w:rsidR="00515D6F">
        <w:tc>
          <w:tcPr>
            <w:tcW w:w="680" w:type="dxa"/>
          </w:tcPr>
          <w:p w:rsidR="00515D6F" w:rsidRDefault="00515D6F">
            <w:pPr>
              <w:pStyle w:val="ConsPlusNormal"/>
            </w:pPr>
            <w:r>
              <w:t>2.</w:t>
            </w:r>
          </w:p>
        </w:tc>
        <w:tc>
          <w:tcPr>
            <w:tcW w:w="3572" w:type="dxa"/>
          </w:tcPr>
          <w:p w:rsidR="00515D6F" w:rsidRDefault="00515D6F">
            <w:pPr>
              <w:pStyle w:val="ConsPlusNormal"/>
            </w:pPr>
            <w:r>
              <w:t>Автомобильные дороги местного значения в границах муниципального района</w:t>
            </w:r>
          </w:p>
        </w:tc>
        <w:tc>
          <w:tcPr>
            <w:tcW w:w="4819" w:type="dxa"/>
          </w:tcPr>
          <w:p w:rsidR="00515D6F" w:rsidRDefault="00515D6F">
            <w:pPr>
              <w:pStyle w:val="ConsPlusNormal"/>
            </w:pPr>
            <w:r>
              <w:t>Автомобильные дороги местного значения (вне границ населенных пунктов поселений в границах муниципального района, а также в границах населенных пунктов, расположенных на межселенной территории; в границах населенных пунктов сельского поселения);</w:t>
            </w:r>
          </w:p>
          <w:p w:rsidR="00515D6F" w:rsidRDefault="00515D6F">
            <w:pPr>
              <w:pStyle w:val="ConsPlusNormal"/>
            </w:pPr>
            <w:r>
              <w:t>улично-дорожная сеть сельского населенного пункта;</w:t>
            </w:r>
          </w:p>
          <w:p w:rsidR="00515D6F" w:rsidRDefault="00515D6F">
            <w:pPr>
              <w:pStyle w:val="ConsPlusNormal"/>
            </w:pPr>
            <w:r>
              <w:t>искусственные дорожные сооружения</w:t>
            </w:r>
          </w:p>
        </w:tc>
      </w:tr>
      <w:tr w:rsidR="00515D6F">
        <w:tc>
          <w:tcPr>
            <w:tcW w:w="680" w:type="dxa"/>
          </w:tcPr>
          <w:p w:rsidR="00515D6F" w:rsidRDefault="00515D6F">
            <w:pPr>
              <w:pStyle w:val="ConsPlusNormal"/>
            </w:pPr>
            <w:r>
              <w:t>3.</w:t>
            </w:r>
          </w:p>
        </w:tc>
        <w:tc>
          <w:tcPr>
            <w:tcW w:w="3572" w:type="dxa"/>
          </w:tcPr>
          <w:p w:rsidR="00515D6F" w:rsidRDefault="00515D6F">
            <w:pPr>
              <w:pStyle w:val="ConsPlusNormal"/>
            </w:pPr>
            <w:r>
              <w:t>Образование</w:t>
            </w:r>
          </w:p>
        </w:tc>
        <w:tc>
          <w:tcPr>
            <w:tcW w:w="4819" w:type="dxa"/>
          </w:tcPr>
          <w:p w:rsidR="00515D6F" w:rsidRDefault="00515D6F">
            <w:pPr>
              <w:pStyle w:val="ConsPlusNormal"/>
            </w:pPr>
            <w:r>
              <w:t>Дошкольная образовательная организация;</w:t>
            </w:r>
          </w:p>
          <w:p w:rsidR="00515D6F" w:rsidRDefault="00515D6F">
            <w:pPr>
              <w:pStyle w:val="ConsPlusNormal"/>
            </w:pPr>
            <w:r>
              <w:t>общеобразовательная организация;</w:t>
            </w:r>
          </w:p>
          <w:p w:rsidR="00515D6F" w:rsidRDefault="00515D6F">
            <w:pPr>
              <w:pStyle w:val="ConsPlusNormal"/>
            </w:pPr>
            <w:r>
              <w:t>организация дополнительного образования</w:t>
            </w:r>
          </w:p>
        </w:tc>
      </w:tr>
      <w:tr w:rsidR="00515D6F">
        <w:tc>
          <w:tcPr>
            <w:tcW w:w="680" w:type="dxa"/>
          </w:tcPr>
          <w:p w:rsidR="00515D6F" w:rsidRDefault="00515D6F">
            <w:pPr>
              <w:pStyle w:val="ConsPlusNormal"/>
            </w:pPr>
            <w:r>
              <w:t>4.</w:t>
            </w:r>
          </w:p>
        </w:tc>
        <w:tc>
          <w:tcPr>
            <w:tcW w:w="3572" w:type="dxa"/>
          </w:tcPr>
          <w:p w:rsidR="00515D6F" w:rsidRDefault="00515D6F">
            <w:pPr>
              <w:pStyle w:val="ConsPlusNormal"/>
            </w:pPr>
            <w:r>
              <w:t>Физическая культура и массовый спорт</w:t>
            </w:r>
          </w:p>
        </w:tc>
        <w:tc>
          <w:tcPr>
            <w:tcW w:w="4819" w:type="dxa"/>
          </w:tcPr>
          <w:p w:rsidR="00515D6F" w:rsidRDefault="00515D6F">
            <w:pPr>
              <w:pStyle w:val="ConsPlusNormal"/>
            </w:pPr>
            <w:r>
              <w:t xml:space="preserve">Объект спорта, включающий раздельно нормируемые спортивные сооружения (объекты), в т.ч. физкультурно-оздоровительный </w:t>
            </w:r>
            <w:r>
              <w:lastRenderedPageBreak/>
              <w:t>комплекс, спортивное сооружение</w:t>
            </w:r>
          </w:p>
        </w:tc>
      </w:tr>
      <w:tr w:rsidR="00515D6F">
        <w:tc>
          <w:tcPr>
            <w:tcW w:w="680" w:type="dxa"/>
          </w:tcPr>
          <w:p w:rsidR="00515D6F" w:rsidRDefault="00515D6F">
            <w:pPr>
              <w:pStyle w:val="ConsPlusNormal"/>
            </w:pPr>
            <w:r>
              <w:lastRenderedPageBreak/>
              <w:t>5.</w:t>
            </w:r>
          </w:p>
        </w:tc>
        <w:tc>
          <w:tcPr>
            <w:tcW w:w="3572" w:type="dxa"/>
          </w:tcPr>
          <w:p w:rsidR="00515D6F" w:rsidRDefault="00515D6F">
            <w:pPr>
              <w:pStyle w:val="ConsPlusNormal"/>
            </w:pPr>
            <w:r>
              <w:t>Создание условий для предоставления транспортных услуг населению, организация транспортного обслуживания населения между поселениями в границах муниципального района</w:t>
            </w:r>
          </w:p>
        </w:tc>
        <w:tc>
          <w:tcPr>
            <w:tcW w:w="4819" w:type="dxa"/>
          </w:tcPr>
          <w:p w:rsidR="00515D6F" w:rsidRDefault="00515D6F">
            <w:pPr>
              <w:pStyle w:val="ConsPlusNormal"/>
            </w:pPr>
            <w:r>
              <w:t>Объекты хранения и обслуживания общественного пассажирского транспорта;</w:t>
            </w:r>
          </w:p>
          <w:p w:rsidR="00515D6F" w:rsidRDefault="00515D6F">
            <w:pPr>
              <w:pStyle w:val="ConsPlusNormal"/>
            </w:pPr>
            <w:r>
              <w:t>объекты автомобильного пассажирского транспорта</w:t>
            </w:r>
          </w:p>
        </w:tc>
      </w:tr>
      <w:tr w:rsidR="00515D6F">
        <w:tc>
          <w:tcPr>
            <w:tcW w:w="680" w:type="dxa"/>
          </w:tcPr>
          <w:p w:rsidR="00515D6F" w:rsidRDefault="00515D6F">
            <w:pPr>
              <w:pStyle w:val="ConsPlusNormal"/>
            </w:pPr>
            <w:r>
              <w:t>6.</w:t>
            </w:r>
          </w:p>
        </w:tc>
        <w:tc>
          <w:tcPr>
            <w:tcW w:w="3572" w:type="dxa"/>
          </w:tcPr>
          <w:p w:rsidR="00515D6F" w:rsidRDefault="00515D6F">
            <w:pPr>
              <w:pStyle w:val="ConsPlusNormal"/>
            </w:pPr>
            <w:r>
              <w:t>Содержание межпоселенческих мест захоронения, организация ритуальных услуг</w:t>
            </w:r>
          </w:p>
        </w:tc>
        <w:tc>
          <w:tcPr>
            <w:tcW w:w="4819" w:type="dxa"/>
          </w:tcPr>
          <w:p w:rsidR="00515D6F" w:rsidRDefault="00515D6F">
            <w:pPr>
              <w:pStyle w:val="ConsPlusNormal"/>
            </w:pPr>
            <w:r>
              <w:t>Кладбище;</w:t>
            </w:r>
          </w:p>
          <w:p w:rsidR="00515D6F" w:rsidRDefault="00515D6F">
            <w:pPr>
              <w:pStyle w:val="ConsPlusNormal"/>
            </w:pPr>
            <w:r>
              <w:t>крематорий</w:t>
            </w:r>
          </w:p>
        </w:tc>
      </w:tr>
      <w:tr w:rsidR="00515D6F">
        <w:tc>
          <w:tcPr>
            <w:tcW w:w="680" w:type="dxa"/>
          </w:tcPr>
          <w:p w:rsidR="00515D6F" w:rsidRDefault="00515D6F">
            <w:pPr>
              <w:pStyle w:val="ConsPlusNormal"/>
            </w:pPr>
            <w:r>
              <w:t>7.</w:t>
            </w:r>
          </w:p>
        </w:tc>
        <w:tc>
          <w:tcPr>
            <w:tcW w:w="3572" w:type="dxa"/>
          </w:tcPr>
          <w:p w:rsidR="00515D6F" w:rsidRDefault="00515D6F">
            <w:pPr>
              <w:pStyle w:val="ConsPlusNormal"/>
            </w:pPr>
            <w:r>
              <w:t>Создание условий для обеспечения населения поселений услугами связи</w:t>
            </w:r>
          </w:p>
        </w:tc>
        <w:tc>
          <w:tcPr>
            <w:tcW w:w="4819" w:type="dxa"/>
          </w:tcPr>
          <w:p w:rsidR="00515D6F" w:rsidRDefault="00515D6F">
            <w:pPr>
              <w:pStyle w:val="ConsPlusNormal"/>
            </w:pPr>
            <w:r>
              <w:t>Автоматическая телефонная станция;</w:t>
            </w:r>
          </w:p>
          <w:p w:rsidR="00515D6F" w:rsidRDefault="00515D6F">
            <w:pPr>
              <w:pStyle w:val="ConsPlusNormal"/>
            </w:pPr>
            <w:r>
              <w:t>линии электросвязи (межпоселковые);</w:t>
            </w:r>
          </w:p>
          <w:p w:rsidR="00515D6F" w:rsidRDefault="00515D6F">
            <w:pPr>
              <w:pStyle w:val="ConsPlusNormal"/>
            </w:pPr>
            <w:r>
              <w:t>базовая станция;</w:t>
            </w:r>
          </w:p>
          <w:p w:rsidR="00515D6F" w:rsidRDefault="00515D6F">
            <w:pPr>
              <w:pStyle w:val="ConsPlusNormal"/>
            </w:pPr>
            <w:r>
              <w:t>наземная станция (радиосвязи)</w:t>
            </w:r>
          </w:p>
        </w:tc>
      </w:tr>
      <w:tr w:rsidR="00515D6F">
        <w:tc>
          <w:tcPr>
            <w:tcW w:w="680" w:type="dxa"/>
          </w:tcPr>
          <w:p w:rsidR="00515D6F" w:rsidRDefault="00515D6F">
            <w:pPr>
              <w:pStyle w:val="ConsPlusNormal"/>
            </w:pPr>
            <w:r>
              <w:t>8.</w:t>
            </w:r>
          </w:p>
        </w:tc>
        <w:tc>
          <w:tcPr>
            <w:tcW w:w="3572" w:type="dxa"/>
          </w:tcPr>
          <w:p w:rsidR="00515D6F" w:rsidRDefault="00515D6F">
            <w:pPr>
              <w:pStyle w:val="ConsPlusNormal"/>
            </w:pPr>
            <w:r>
              <w:t>Обеспечение поселений, входящих в состав муниципального района, услугами по организации досуга и услугами организаций культуры.</w:t>
            </w:r>
          </w:p>
          <w:p w:rsidR="00515D6F" w:rsidRDefault="00515D6F">
            <w:pPr>
              <w:pStyle w:val="ConsPlusNormal"/>
            </w:pPr>
            <w:r>
              <w:t>Организация библиотечного обслуживания населения</w:t>
            </w:r>
          </w:p>
        </w:tc>
        <w:tc>
          <w:tcPr>
            <w:tcW w:w="4819" w:type="dxa"/>
          </w:tcPr>
          <w:p w:rsidR="00515D6F" w:rsidRDefault="00515D6F">
            <w:pPr>
              <w:pStyle w:val="ConsPlusNormal"/>
            </w:pPr>
            <w:r>
              <w:t>Объект культурно-просветительного назначения;</w:t>
            </w:r>
          </w:p>
          <w:p w:rsidR="00515D6F" w:rsidRDefault="00515D6F">
            <w:pPr>
              <w:pStyle w:val="ConsPlusNormal"/>
            </w:pPr>
            <w:r>
              <w:t>объект культурно-досугового (клубного) типа;</w:t>
            </w:r>
          </w:p>
          <w:p w:rsidR="00515D6F" w:rsidRDefault="00515D6F">
            <w:pPr>
              <w:pStyle w:val="ConsPlusNormal"/>
            </w:pPr>
            <w:r>
              <w:t>зрелищная организация</w:t>
            </w:r>
          </w:p>
        </w:tc>
      </w:tr>
      <w:tr w:rsidR="00515D6F">
        <w:tc>
          <w:tcPr>
            <w:tcW w:w="680" w:type="dxa"/>
          </w:tcPr>
          <w:p w:rsidR="00515D6F" w:rsidRDefault="00515D6F">
            <w:pPr>
              <w:pStyle w:val="ConsPlusNormal"/>
            </w:pPr>
            <w:r>
              <w:t>9.</w:t>
            </w:r>
          </w:p>
        </w:tc>
        <w:tc>
          <w:tcPr>
            <w:tcW w:w="3572" w:type="dxa"/>
          </w:tcPr>
          <w:p w:rsidR="00515D6F" w:rsidRDefault="00515D6F">
            <w:pPr>
              <w:pStyle w:val="ConsPlusNormal"/>
            </w:pPr>
            <w: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19" w:type="dxa"/>
          </w:tcPr>
          <w:p w:rsidR="00515D6F" w:rsidRDefault="00515D6F">
            <w:pPr>
              <w:pStyle w:val="ConsPlusNormal"/>
            </w:pPr>
            <w:r>
              <w:t>Сооружения для защиты берегов морей, водохранилищ, озер, рек;</w:t>
            </w:r>
          </w:p>
          <w:p w:rsidR="00515D6F" w:rsidRDefault="00515D6F">
            <w:pPr>
              <w:pStyle w:val="ConsPlusNormal"/>
            </w:pPr>
            <w:r>
              <w:t>гидротехнические сооружения;</w:t>
            </w:r>
          </w:p>
          <w:p w:rsidR="00515D6F" w:rsidRDefault="00515D6F">
            <w:pPr>
              <w:pStyle w:val="ConsPlusNormal"/>
            </w:pPr>
            <w:r>
              <w:t>сооружения для защиты от затопления и подтопления</w:t>
            </w:r>
          </w:p>
        </w:tc>
      </w:tr>
      <w:tr w:rsidR="00515D6F">
        <w:tc>
          <w:tcPr>
            <w:tcW w:w="680" w:type="dxa"/>
          </w:tcPr>
          <w:p w:rsidR="00515D6F" w:rsidRDefault="00515D6F">
            <w:pPr>
              <w:pStyle w:val="ConsPlusNormal"/>
            </w:pPr>
            <w:r>
              <w:t>10.</w:t>
            </w:r>
          </w:p>
        </w:tc>
        <w:tc>
          <w:tcPr>
            <w:tcW w:w="3572" w:type="dxa"/>
          </w:tcPr>
          <w:p w:rsidR="00515D6F" w:rsidRDefault="00515D6F">
            <w:pPr>
              <w:pStyle w:val="ConsPlusNormal"/>
            </w:pPr>
            <w:r>
              <w:t>Иные объекты местного значения</w:t>
            </w:r>
          </w:p>
        </w:tc>
        <w:tc>
          <w:tcPr>
            <w:tcW w:w="4819" w:type="dxa"/>
          </w:tcPr>
          <w:p w:rsidR="00515D6F" w:rsidRDefault="00515D6F">
            <w:pPr>
              <w:pStyle w:val="ConsPlusNormal"/>
            </w:pPr>
            <w:r>
              <w:t>Территории, предназначенные для реализации инвестиционных проектов в областях, относящихся к приоритетным направлениям развития экономики муниципального района;</w:t>
            </w:r>
          </w:p>
          <w:p w:rsidR="00515D6F" w:rsidRDefault="00515D6F">
            <w:pPr>
              <w:pStyle w:val="ConsPlusNormal"/>
            </w:pPr>
            <w:r>
              <w:t>муниципальные архивы</w:t>
            </w:r>
          </w:p>
        </w:tc>
      </w:tr>
    </w:tbl>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jc w:val="right"/>
        <w:outlineLvl w:val="0"/>
      </w:pPr>
      <w:r>
        <w:t>Приложение N 3</w:t>
      </w:r>
    </w:p>
    <w:p w:rsidR="00515D6F" w:rsidRDefault="00515D6F">
      <w:pPr>
        <w:pStyle w:val="ConsPlusNormal"/>
        <w:jc w:val="right"/>
      </w:pPr>
      <w:r>
        <w:t>к Закону Амурской области</w:t>
      </w:r>
    </w:p>
    <w:p w:rsidR="00515D6F" w:rsidRDefault="00515D6F">
      <w:pPr>
        <w:pStyle w:val="ConsPlusNormal"/>
        <w:jc w:val="right"/>
      </w:pPr>
      <w:r>
        <w:t>от 5 декабря 2006 г. N 259-ОЗ</w:t>
      </w:r>
    </w:p>
    <w:p w:rsidR="00515D6F" w:rsidRDefault="00515D6F">
      <w:pPr>
        <w:pStyle w:val="ConsPlusNormal"/>
        <w:jc w:val="center"/>
      </w:pPr>
    </w:p>
    <w:p w:rsidR="00515D6F" w:rsidRDefault="00515D6F">
      <w:pPr>
        <w:pStyle w:val="ConsPlusTitle"/>
        <w:jc w:val="center"/>
      </w:pPr>
      <w:bookmarkStart w:id="20" w:name="P918"/>
      <w:bookmarkEnd w:id="20"/>
      <w:r>
        <w:t>ВИДЫ ОБЪЕКТОВ МЕСТНОГО ЗНАЧЕНИЯ, ПОДЛЕЖАЩИЕ ОТОБРАЖЕНИЮ</w:t>
      </w:r>
    </w:p>
    <w:p w:rsidR="00515D6F" w:rsidRDefault="00515D6F">
      <w:pPr>
        <w:pStyle w:val="ConsPlusTitle"/>
        <w:jc w:val="center"/>
      </w:pPr>
      <w:r>
        <w:t>НА КАРТЕ ПЛАНИРУЕМОГО РАЗМЕЩЕНИЯ ОБЪЕКТОВ МЕСТНОГО</w:t>
      </w:r>
    </w:p>
    <w:p w:rsidR="00515D6F" w:rsidRDefault="00515D6F">
      <w:pPr>
        <w:pStyle w:val="ConsPlusTitle"/>
        <w:jc w:val="center"/>
      </w:pPr>
      <w:r>
        <w:t>ЗНАЧЕНИЯ В СОСТАВЕ ГЕНЕРАЛЬНОГО ПЛАНА ПОСЕЛЕНИЯ,</w:t>
      </w:r>
    </w:p>
    <w:p w:rsidR="00515D6F" w:rsidRDefault="00515D6F">
      <w:pPr>
        <w:pStyle w:val="ConsPlusTitle"/>
        <w:jc w:val="center"/>
      </w:pPr>
      <w:r>
        <w:t>ГОРОДСКОГО ОКРУГА</w:t>
      </w:r>
    </w:p>
    <w:p w:rsidR="00515D6F" w:rsidRDefault="00515D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D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D6F" w:rsidRDefault="00515D6F"/>
        </w:tc>
        <w:tc>
          <w:tcPr>
            <w:tcW w:w="113" w:type="dxa"/>
            <w:tcBorders>
              <w:top w:val="nil"/>
              <w:left w:val="nil"/>
              <w:bottom w:val="nil"/>
              <w:right w:val="nil"/>
            </w:tcBorders>
            <w:shd w:val="clear" w:color="auto" w:fill="F4F3F8"/>
            <w:tcMar>
              <w:top w:w="0" w:type="dxa"/>
              <w:left w:w="0" w:type="dxa"/>
              <w:bottom w:w="0" w:type="dxa"/>
              <w:right w:w="0" w:type="dxa"/>
            </w:tcMar>
          </w:tcPr>
          <w:p w:rsidR="00515D6F" w:rsidRDefault="00515D6F"/>
        </w:tc>
        <w:tc>
          <w:tcPr>
            <w:tcW w:w="0" w:type="auto"/>
            <w:tcBorders>
              <w:top w:val="nil"/>
              <w:left w:val="nil"/>
              <w:bottom w:val="nil"/>
              <w:right w:val="nil"/>
            </w:tcBorders>
            <w:shd w:val="clear" w:color="auto" w:fill="F4F3F8"/>
            <w:tcMar>
              <w:top w:w="113" w:type="dxa"/>
              <w:left w:w="0" w:type="dxa"/>
              <w:bottom w:w="113" w:type="dxa"/>
              <w:right w:w="0" w:type="dxa"/>
            </w:tcMar>
          </w:tcPr>
          <w:p w:rsidR="00515D6F" w:rsidRDefault="00515D6F">
            <w:pPr>
              <w:pStyle w:val="ConsPlusNormal"/>
              <w:jc w:val="center"/>
            </w:pPr>
            <w:r>
              <w:rPr>
                <w:color w:val="392C69"/>
              </w:rPr>
              <w:t>Список изменяющих документов</w:t>
            </w:r>
          </w:p>
          <w:p w:rsidR="00515D6F" w:rsidRDefault="00515D6F">
            <w:pPr>
              <w:pStyle w:val="ConsPlusNormal"/>
              <w:jc w:val="center"/>
            </w:pPr>
            <w:r>
              <w:rPr>
                <w:color w:val="392C69"/>
              </w:rPr>
              <w:lastRenderedPageBreak/>
              <w:t>(в ред. Закона Амурской области</w:t>
            </w:r>
          </w:p>
          <w:p w:rsidR="00515D6F" w:rsidRDefault="00515D6F">
            <w:pPr>
              <w:pStyle w:val="ConsPlusNormal"/>
              <w:jc w:val="center"/>
            </w:pPr>
            <w:r>
              <w:rPr>
                <w:color w:val="392C69"/>
              </w:rPr>
              <w:t xml:space="preserve">от 04.12.2019 </w:t>
            </w:r>
            <w:hyperlink r:id="rId262" w:history="1">
              <w:r>
                <w:rPr>
                  <w:color w:val="0000FF"/>
                </w:rPr>
                <w:t>N 447-ОЗ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D6F" w:rsidRDefault="00515D6F"/>
        </w:tc>
      </w:tr>
    </w:tbl>
    <w:p w:rsidR="00515D6F" w:rsidRDefault="00515D6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2381"/>
        <w:gridCol w:w="1247"/>
        <w:gridCol w:w="1247"/>
        <w:gridCol w:w="1247"/>
      </w:tblGrid>
      <w:tr w:rsidR="00515D6F">
        <w:tc>
          <w:tcPr>
            <w:tcW w:w="624" w:type="dxa"/>
          </w:tcPr>
          <w:p w:rsidR="00515D6F" w:rsidRDefault="00515D6F">
            <w:pPr>
              <w:pStyle w:val="ConsPlusNormal"/>
              <w:jc w:val="center"/>
            </w:pPr>
            <w:r>
              <w:t>N п/п</w:t>
            </w:r>
          </w:p>
        </w:tc>
        <w:tc>
          <w:tcPr>
            <w:tcW w:w="2324" w:type="dxa"/>
          </w:tcPr>
          <w:p w:rsidR="00515D6F" w:rsidRDefault="00515D6F">
            <w:pPr>
              <w:pStyle w:val="ConsPlusNormal"/>
              <w:jc w:val="center"/>
            </w:pPr>
            <w:r>
              <w:t>Планируемые для размещения объекты местного значения поселения, городского округа, относящиеся к следующим областям</w:t>
            </w:r>
          </w:p>
        </w:tc>
        <w:tc>
          <w:tcPr>
            <w:tcW w:w="2381" w:type="dxa"/>
          </w:tcPr>
          <w:p w:rsidR="00515D6F" w:rsidRDefault="00515D6F">
            <w:pPr>
              <w:pStyle w:val="ConsPlusNormal"/>
              <w:jc w:val="center"/>
            </w:pPr>
            <w:r>
              <w:t>Виды объектов местного значения</w:t>
            </w:r>
          </w:p>
        </w:tc>
        <w:tc>
          <w:tcPr>
            <w:tcW w:w="1247" w:type="dxa"/>
          </w:tcPr>
          <w:p w:rsidR="00515D6F" w:rsidRDefault="00515D6F">
            <w:pPr>
              <w:pStyle w:val="ConsPlusNormal"/>
              <w:jc w:val="center"/>
            </w:pPr>
            <w:r>
              <w:t>Сельское поселение</w:t>
            </w:r>
          </w:p>
        </w:tc>
        <w:tc>
          <w:tcPr>
            <w:tcW w:w="1247" w:type="dxa"/>
          </w:tcPr>
          <w:p w:rsidR="00515D6F" w:rsidRDefault="00515D6F">
            <w:pPr>
              <w:pStyle w:val="ConsPlusNormal"/>
              <w:jc w:val="center"/>
            </w:pPr>
            <w:r>
              <w:t>Городское поселение</w:t>
            </w:r>
          </w:p>
        </w:tc>
        <w:tc>
          <w:tcPr>
            <w:tcW w:w="1247" w:type="dxa"/>
          </w:tcPr>
          <w:p w:rsidR="00515D6F" w:rsidRDefault="00515D6F">
            <w:pPr>
              <w:pStyle w:val="ConsPlusNormal"/>
              <w:jc w:val="center"/>
            </w:pPr>
            <w:r>
              <w:t>Городской округ</w:t>
            </w:r>
          </w:p>
        </w:tc>
      </w:tr>
      <w:tr w:rsidR="00515D6F">
        <w:tc>
          <w:tcPr>
            <w:tcW w:w="624" w:type="dxa"/>
            <w:vMerge w:val="restart"/>
          </w:tcPr>
          <w:p w:rsidR="00515D6F" w:rsidRDefault="00515D6F">
            <w:pPr>
              <w:pStyle w:val="ConsPlusNormal"/>
            </w:pPr>
            <w:r>
              <w:t>1.</w:t>
            </w:r>
          </w:p>
        </w:tc>
        <w:tc>
          <w:tcPr>
            <w:tcW w:w="2324" w:type="dxa"/>
            <w:vMerge w:val="restart"/>
          </w:tcPr>
          <w:p w:rsidR="00515D6F" w:rsidRDefault="00515D6F">
            <w:pPr>
              <w:pStyle w:val="ConsPlusNormal"/>
            </w:pPr>
            <w:r>
              <w:t>Электроснабжение</w:t>
            </w:r>
          </w:p>
        </w:tc>
        <w:tc>
          <w:tcPr>
            <w:tcW w:w="2381" w:type="dxa"/>
          </w:tcPr>
          <w:p w:rsidR="00515D6F" w:rsidRDefault="00515D6F">
            <w:pPr>
              <w:pStyle w:val="ConsPlusNormal"/>
            </w:pPr>
            <w:r>
              <w:t>Линии электропередачи (6 кВ - 110 кВ)</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Электрические подстанции (6 кВ - 110 кВ)</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Электростанции (до 10 МВт)</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2.</w:t>
            </w:r>
          </w:p>
        </w:tc>
        <w:tc>
          <w:tcPr>
            <w:tcW w:w="2324" w:type="dxa"/>
            <w:vMerge w:val="restart"/>
          </w:tcPr>
          <w:p w:rsidR="00515D6F" w:rsidRDefault="00515D6F">
            <w:pPr>
              <w:pStyle w:val="ConsPlusNormal"/>
            </w:pPr>
            <w:r>
              <w:t>Газоснабжение</w:t>
            </w:r>
          </w:p>
        </w:tc>
        <w:tc>
          <w:tcPr>
            <w:tcW w:w="2381" w:type="dxa"/>
          </w:tcPr>
          <w:p w:rsidR="00515D6F" w:rsidRDefault="00515D6F">
            <w:pPr>
              <w:pStyle w:val="ConsPlusNormal"/>
            </w:pPr>
            <w:r>
              <w:t>Пункт редуцирования газа (ПРГ)</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Газонаполнительная станция (ГНС), газонаполнительный пункт (ГНП)</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Газопровод распределительный высокого давления, газопровод распределительный среднего давления (магистральный)</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3.</w:t>
            </w:r>
          </w:p>
        </w:tc>
        <w:tc>
          <w:tcPr>
            <w:tcW w:w="2324" w:type="dxa"/>
            <w:vMerge w:val="restart"/>
          </w:tcPr>
          <w:p w:rsidR="00515D6F" w:rsidRDefault="00515D6F">
            <w:pPr>
              <w:pStyle w:val="ConsPlusNormal"/>
            </w:pPr>
            <w:r>
              <w:t>Теплоснабжение</w:t>
            </w:r>
          </w:p>
        </w:tc>
        <w:tc>
          <w:tcPr>
            <w:tcW w:w="2381" w:type="dxa"/>
          </w:tcPr>
          <w:p w:rsidR="00515D6F" w:rsidRDefault="00515D6F">
            <w:pPr>
              <w:pStyle w:val="ConsPlusNormal"/>
            </w:pPr>
            <w:r>
              <w:t>Теплопровод магистральный</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Источник тепловой энергии</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Центральный тепловой пункт (ЦТП), тепловая перекачивающая насосная станция (ТПНС)</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4.</w:t>
            </w:r>
          </w:p>
        </w:tc>
        <w:tc>
          <w:tcPr>
            <w:tcW w:w="2324" w:type="dxa"/>
            <w:vMerge w:val="restart"/>
            <w:tcBorders>
              <w:bottom w:val="nil"/>
            </w:tcBorders>
          </w:tcPr>
          <w:p w:rsidR="00515D6F" w:rsidRDefault="00515D6F">
            <w:pPr>
              <w:pStyle w:val="ConsPlusNormal"/>
            </w:pPr>
            <w:r>
              <w:t>Водоснабжение</w:t>
            </w:r>
          </w:p>
        </w:tc>
        <w:tc>
          <w:tcPr>
            <w:tcW w:w="2381" w:type="dxa"/>
          </w:tcPr>
          <w:p w:rsidR="00515D6F" w:rsidRDefault="00515D6F">
            <w:pPr>
              <w:pStyle w:val="ConsPlusNormal"/>
            </w:pPr>
            <w:r>
              <w:t>Водозабор</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Borders>
              <w:bottom w:val="nil"/>
            </w:tcBorders>
          </w:tcPr>
          <w:p w:rsidR="00515D6F" w:rsidRDefault="00515D6F"/>
        </w:tc>
        <w:tc>
          <w:tcPr>
            <w:tcW w:w="2381" w:type="dxa"/>
          </w:tcPr>
          <w:p w:rsidR="00515D6F" w:rsidRDefault="00515D6F">
            <w:pPr>
              <w:pStyle w:val="ConsPlusNormal"/>
            </w:pPr>
            <w:r>
              <w:t>Водопроводные очистные сооружения, насосная станция</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Borders>
              <w:bottom w:val="nil"/>
            </w:tcBorders>
          </w:tcPr>
          <w:p w:rsidR="00515D6F" w:rsidRDefault="00515D6F"/>
        </w:tc>
        <w:tc>
          <w:tcPr>
            <w:tcW w:w="2381" w:type="dxa"/>
          </w:tcPr>
          <w:p w:rsidR="00515D6F" w:rsidRDefault="00515D6F">
            <w:pPr>
              <w:pStyle w:val="ConsPlusNormal"/>
            </w:pPr>
            <w:r>
              <w:t>Водонапорная башня, резервуар, артезианская скважина</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tcBorders>
              <w:top w:val="nil"/>
            </w:tcBorders>
          </w:tcPr>
          <w:p w:rsidR="00515D6F" w:rsidRDefault="00515D6F">
            <w:pPr>
              <w:pStyle w:val="ConsPlusNormal"/>
            </w:pPr>
          </w:p>
        </w:tc>
        <w:tc>
          <w:tcPr>
            <w:tcW w:w="2381" w:type="dxa"/>
          </w:tcPr>
          <w:p w:rsidR="00515D6F" w:rsidRDefault="00515D6F">
            <w:pPr>
              <w:pStyle w:val="ConsPlusNormal"/>
            </w:pPr>
            <w:r>
              <w:t>Водовод (магистральный), водопровод (магистральный) технический водопровод (магистральный)</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5.</w:t>
            </w:r>
          </w:p>
        </w:tc>
        <w:tc>
          <w:tcPr>
            <w:tcW w:w="2324" w:type="dxa"/>
            <w:vMerge w:val="restart"/>
          </w:tcPr>
          <w:p w:rsidR="00515D6F" w:rsidRDefault="00515D6F">
            <w:pPr>
              <w:pStyle w:val="ConsPlusNormal"/>
            </w:pPr>
            <w:r>
              <w:t>Водоотведение</w:t>
            </w:r>
          </w:p>
        </w:tc>
        <w:tc>
          <w:tcPr>
            <w:tcW w:w="2381" w:type="dxa"/>
          </w:tcPr>
          <w:p w:rsidR="00515D6F" w:rsidRDefault="00515D6F">
            <w:pPr>
              <w:pStyle w:val="ConsPlusNormal"/>
            </w:pPr>
            <w:r>
              <w:t>Очистные сооружения (КОС)</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Канализационная насосная станция (КНС)</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Канализация самотечная (магистральная), канализация напорная (магистральная)</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6.</w:t>
            </w:r>
          </w:p>
        </w:tc>
        <w:tc>
          <w:tcPr>
            <w:tcW w:w="2324" w:type="dxa"/>
            <w:vMerge w:val="restart"/>
          </w:tcPr>
          <w:p w:rsidR="00515D6F" w:rsidRDefault="00515D6F">
            <w:pPr>
              <w:pStyle w:val="ConsPlusNormal"/>
            </w:pPr>
            <w:r>
              <w:t>Автомобильные дороги местного значения в границах населенных пунктов, в границах городского округа</w:t>
            </w:r>
          </w:p>
        </w:tc>
        <w:tc>
          <w:tcPr>
            <w:tcW w:w="2381" w:type="dxa"/>
          </w:tcPr>
          <w:p w:rsidR="00515D6F" w:rsidRDefault="00515D6F">
            <w:pPr>
              <w:pStyle w:val="ConsPlusNormal"/>
            </w:pPr>
            <w:r>
              <w:t>Автомобильные дороги местного значения (в границах городского округа), искусственные дорожные сооружения</w:t>
            </w:r>
          </w:p>
        </w:tc>
        <w:tc>
          <w:tcPr>
            <w:tcW w:w="1247" w:type="dxa"/>
          </w:tcPr>
          <w:p w:rsidR="00515D6F" w:rsidRDefault="00515D6F">
            <w:pPr>
              <w:pStyle w:val="ConsPlusNormal"/>
            </w:pPr>
          </w:p>
        </w:tc>
        <w:tc>
          <w:tcPr>
            <w:tcW w:w="1247" w:type="dxa"/>
          </w:tcPr>
          <w:p w:rsidR="00515D6F" w:rsidRDefault="00515D6F">
            <w:pPr>
              <w:pStyle w:val="ConsPlusNormal"/>
            </w:pP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Улично-дорожная сеть городского населенного пункта, улично-дорожная сеть сельского населенного пункта</w:t>
            </w:r>
          </w:p>
        </w:tc>
        <w:tc>
          <w:tcPr>
            <w:tcW w:w="1247" w:type="dxa"/>
          </w:tcPr>
          <w:p w:rsidR="00515D6F" w:rsidRDefault="00515D6F">
            <w:pPr>
              <w:pStyle w:val="ConsPlusNormal"/>
            </w:pP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7.</w:t>
            </w:r>
          </w:p>
        </w:tc>
        <w:tc>
          <w:tcPr>
            <w:tcW w:w="2324" w:type="dxa"/>
            <w:vMerge w:val="restart"/>
          </w:tcPr>
          <w:p w:rsidR="00515D6F" w:rsidRDefault="00515D6F">
            <w:pPr>
              <w:pStyle w:val="ConsPlusNormal"/>
            </w:pPr>
            <w:r>
              <w:t>Создание условий для предоставления транспортных услуг населению и организация транспортного обслуживания населения в границах поселения, городского округа</w:t>
            </w:r>
          </w:p>
        </w:tc>
        <w:tc>
          <w:tcPr>
            <w:tcW w:w="2381" w:type="dxa"/>
          </w:tcPr>
          <w:p w:rsidR="00515D6F" w:rsidRDefault="00515D6F">
            <w:pPr>
              <w:pStyle w:val="ConsPlusNormal"/>
            </w:pPr>
            <w:r>
              <w:t>Объекты автомобильного пассажирского транспорта</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Объекты хранения и обслуживания общественного пассажирского транспорта</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8.</w:t>
            </w:r>
          </w:p>
        </w:tc>
        <w:tc>
          <w:tcPr>
            <w:tcW w:w="2324" w:type="dxa"/>
            <w:vMerge w:val="restart"/>
          </w:tcPr>
          <w:p w:rsidR="00515D6F" w:rsidRDefault="00515D6F">
            <w:pPr>
              <w:pStyle w:val="ConsPlusNormal"/>
            </w:pPr>
            <w:r>
              <w:t>Образование</w:t>
            </w:r>
          </w:p>
        </w:tc>
        <w:tc>
          <w:tcPr>
            <w:tcW w:w="2381" w:type="dxa"/>
          </w:tcPr>
          <w:p w:rsidR="00515D6F" w:rsidRDefault="00515D6F">
            <w:pPr>
              <w:pStyle w:val="ConsPlusNormal"/>
            </w:pPr>
            <w:r>
              <w:t>Дошкольная образовательная организация</w:t>
            </w:r>
          </w:p>
        </w:tc>
        <w:tc>
          <w:tcPr>
            <w:tcW w:w="1247" w:type="dxa"/>
          </w:tcPr>
          <w:p w:rsidR="00515D6F" w:rsidRDefault="00515D6F">
            <w:pPr>
              <w:pStyle w:val="ConsPlusNormal"/>
            </w:pPr>
          </w:p>
        </w:tc>
        <w:tc>
          <w:tcPr>
            <w:tcW w:w="1247" w:type="dxa"/>
          </w:tcPr>
          <w:p w:rsidR="00515D6F" w:rsidRDefault="00515D6F">
            <w:pPr>
              <w:pStyle w:val="ConsPlusNormal"/>
            </w:pP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Общеобразовательная организация</w:t>
            </w:r>
          </w:p>
        </w:tc>
        <w:tc>
          <w:tcPr>
            <w:tcW w:w="1247" w:type="dxa"/>
          </w:tcPr>
          <w:p w:rsidR="00515D6F" w:rsidRDefault="00515D6F">
            <w:pPr>
              <w:pStyle w:val="ConsPlusNormal"/>
            </w:pPr>
          </w:p>
        </w:tc>
        <w:tc>
          <w:tcPr>
            <w:tcW w:w="1247" w:type="dxa"/>
          </w:tcPr>
          <w:p w:rsidR="00515D6F" w:rsidRDefault="00515D6F">
            <w:pPr>
              <w:pStyle w:val="ConsPlusNormal"/>
            </w:pP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Организация дополнительного образования</w:t>
            </w:r>
          </w:p>
        </w:tc>
        <w:tc>
          <w:tcPr>
            <w:tcW w:w="1247" w:type="dxa"/>
          </w:tcPr>
          <w:p w:rsidR="00515D6F" w:rsidRDefault="00515D6F">
            <w:pPr>
              <w:pStyle w:val="ConsPlusNormal"/>
            </w:pPr>
          </w:p>
        </w:tc>
        <w:tc>
          <w:tcPr>
            <w:tcW w:w="1247" w:type="dxa"/>
          </w:tcPr>
          <w:p w:rsidR="00515D6F" w:rsidRDefault="00515D6F">
            <w:pPr>
              <w:pStyle w:val="ConsPlusNormal"/>
            </w:pP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9.</w:t>
            </w:r>
          </w:p>
        </w:tc>
        <w:tc>
          <w:tcPr>
            <w:tcW w:w="2324" w:type="dxa"/>
            <w:vMerge w:val="restart"/>
          </w:tcPr>
          <w:p w:rsidR="00515D6F" w:rsidRDefault="00515D6F">
            <w:pPr>
              <w:pStyle w:val="ConsPlusNormal"/>
            </w:pPr>
            <w:r>
              <w:t>Физическая культура и массовый спорт</w:t>
            </w:r>
          </w:p>
        </w:tc>
        <w:tc>
          <w:tcPr>
            <w:tcW w:w="2381" w:type="dxa"/>
          </w:tcPr>
          <w:p w:rsidR="00515D6F" w:rsidRDefault="00515D6F">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Спортивное сооружение</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tcPr>
          <w:p w:rsidR="00515D6F" w:rsidRDefault="00515D6F">
            <w:pPr>
              <w:pStyle w:val="ConsPlusNormal"/>
            </w:pPr>
            <w:r>
              <w:t>10.</w:t>
            </w:r>
          </w:p>
        </w:tc>
        <w:tc>
          <w:tcPr>
            <w:tcW w:w="2324" w:type="dxa"/>
          </w:tcPr>
          <w:p w:rsidR="00515D6F" w:rsidRDefault="00515D6F">
            <w:pPr>
              <w:pStyle w:val="ConsPlusNormal"/>
            </w:pPr>
            <w:r>
              <w:t>Создание условий для массового отдыха жителей и организация обустройства мест массового отдыха населения</w:t>
            </w:r>
          </w:p>
        </w:tc>
        <w:tc>
          <w:tcPr>
            <w:tcW w:w="2381" w:type="dxa"/>
          </w:tcPr>
          <w:p w:rsidR="00515D6F" w:rsidRDefault="00515D6F">
            <w:pPr>
              <w:pStyle w:val="ConsPlusNormal"/>
            </w:pPr>
            <w:r>
              <w:t>Тематический парк, парк культуры и отдыха, пешеходная зона, благоустроенный пляж, место массовой околоводной рекреации</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tcPr>
          <w:p w:rsidR="00515D6F" w:rsidRDefault="00515D6F">
            <w:pPr>
              <w:pStyle w:val="ConsPlusNormal"/>
            </w:pPr>
            <w:r>
              <w:t>11.</w:t>
            </w:r>
          </w:p>
        </w:tc>
        <w:tc>
          <w:tcPr>
            <w:tcW w:w="2324" w:type="dxa"/>
          </w:tcPr>
          <w:p w:rsidR="00515D6F" w:rsidRDefault="00515D6F">
            <w:pPr>
              <w:pStyle w:val="ConsPlusNormal"/>
            </w:pPr>
            <w:r>
              <w:t>Организация ритуальных услуг и содержание мест захоронения</w:t>
            </w:r>
          </w:p>
        </w:tc>
        <w:tc>
          <w:tcPr>
            <w:tcW w:w="2381" w:type="dxa"/>
          </w:tcPr>
          <w:p w:rsidR="00515D6F" w:rsidRDefault="00515D6F">
            <w:pPr>
              <w:pStyle w:val="ConsPlusNormal"/>
            </w:pPr>
            <w:r>
              <w:t>Кладбище, крематорий</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tcPr>
          <w:p w:rsidR="00515D6F" w:rsidRDefault="00515D6F">
            <w:pPr>
              <w:pStyle w:val="ConsPlusNormal"/>
            </w:pPr>
            <w:r>
              <w:t>12.</w:t>
            </w:r>
          </w:p>
        </w:tc>
        <w:tc>
          <w:tcPr>
            <w:tcW w:w="2324" w:type="dxa"/>
          </w:tcPr>
          <w:p w:rsidR="00515D6F" w:rsidRDefault="00515D6F">
            <w:pPr>
              <w:pStyle w:val="ConsPlusNormal"/>
            </w:pPr>
            <w:r>
              <w:t>Создание условий для обеспечения населения поселений услугами связи</w:t>
            </w:r>
          </w:p>
        </w:tc>
        <w:tc>
          <w:tcPr>
            <w:tcW w:w="2381" w:type="dxa"/>
          </w:tcPr>
          <w:p w:rsidR="00515D6F" w:rsidRDefault="00515D6F">
            <w:pPr>
              <w:pStyle w:val="ConsPlusNormal"/>
            </w:pPr>
            <w:r>
              <w:t>Автоматическая телефонная станция сети электросвязи (магистральные), земная станция, наземная станция (радиосвязи), базовая станция, узел связи оконечно-транзитный (сети передачи данных), пункт коллективного доступа, пункт оказания услуг телеграфной связи, иной объект связи для непосредственного обслуживания населения</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13.</w:t>
            </w:r>
          </w:p>
        </w:tc>
        <w:tc>
          <w:tcPr>
            <w:tcW w:w="2324" w:type="dxa"/>
            <w:vMerge w:val="restart"/>
          </w:tcPr>
          <w:p w:rsidR="00515D6F" w:rsidRDefault="00515D6F">
            <w:pPr>
              <w:pStyle w:val="ConsPlusNormal"/>
            </w:pPr>
            <w:r>
              <w:t xml:space="preserve">Организация досуга и обеспечения жителей услугами организаций культуры. Организация </w:t>
            </w:r>
            <w:r>
              <w:lastRenderedPageBreak/>
              <w:t>библиотечного обслуживания</w:t>
            </w:r>
          </w:p>
        </w:tc>
        <w:tc>
          <w:tcPr>
            <w:tcW w:w="2381" w:type="dxa"/>
          </w:tcPr>
          <w:p w:rsidR="00515D6F" w:rsidRDefault="00515D6F">
            <w:pPr>
              <w:pStyle w:val="ConsPlusNormal"/>
            </w:pPr>
            <w:r>
              <w:lastRenderedPageBreak/>
              <w:t>Объект культурно-просветительного назначения</w:t>
            </w:r>
          </w:p>
        </w:tc>
        <w:tc>
          <w:tcPr>
            <w:tcW w:w="1247" w:type="dxa"/>
          </w:tcPr>
          <w:p w:rsidR="00515D6F" w:rsidRDefault="00515D6F">
            <w:pPr>
              <w:pStyle w:val="ConsPlusNormal"/>
            </w:pP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Объект культурно-</w:t>
            </w:r>
            <w:r>
              <w:lastRenderedPageBreak/>
              <w:t>досугового (клубного) типа</w:t>
            </w:r>
          </w:p>
        </w:tc>
        <w:tc>
          <w:tcPr>
            <w:tcW w:w="1247" w:type="dxa"/>
          </w:tcPr>
          <w:p w:rsidR="00515D6F" w:rsidRDefault="00515D6F">
            <w:pPr>
              <w:pStyle w:val="ConsPlusNormal"/>
            </w:pPr>
            <w:r>
              <w:lastRenderedPageBreak/>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Зрелищная организация</w:t>
            </w:r>
          </w:p>
        </w:tc>
        <w:tc>
          <w:tcPr>
            <w:tcW w:w="1247" w:type="dxa"/>
          </w:tcPr>
          <w:p w:rsidR="00515D6F" w:rsidRDefault="00515D6F">
            <w:pPr>
              <w:pStyle w:val="ConsPlusNormal"/>
            </w:pP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tcPr>
          <w:p w:rsidR="00515D6F" w:rsidRDefault="00515D6F">
            <w:pPr>
              <w:pStyle w:val="ConsPlusNormal"/>
            </w:pPr>
            <w:r>
              <w:t>14.</w:t>
            </w:r>
          </w:p>
        </w:tc>
        <w:tc>
          <w:tcPr>
            <w:tcW w:w="2324" w:type="dxa"/>
          </w:tcPr>
          <w:p w:rsidR="00515D6F" w:rsidRDefault="00515D6F">
            <w:pPr>
              <w:pStyle w:val="ConsPlusNormal"/>
            </w:pPr>
            <w:r>
              <w:t>Создание, содержание и организация аварийно-спасательных служб и (или) аварийно-спасательных формирований на территории поселения, городского округа</w:t>
            </w:r>
          </w:p>
        </w:tc>
        <w:tc>
          <w:tcPr>
            <w:tcW w:w="2381" w:type="dxa"/>
          </w:tcPr>
          <w:p w:rsidR="00515D6F" w:rsidRDefault="00515D6F">
            <w:pPr>
              <w:pStyle w:val="ConsPlusNormal"/>
            </w:pPr>
            <w:r>
              <w:t>Аварийно-спасательные службы и (или) аварийно-спасательные формирования</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15.</w:t>
            </w:r>
          </w:p>
        </w:tc>
        <w:tc>
          <w:tcPr>
            <w:tcW w:w="2324" w:type="dxa"/>
            <w:vMerge w:val="restart"/>
          </w:tcPr>
          <w:p w:rsidR="00515D6F" w:rsidRDefault="00515D6F">
            <w:pPr>
              <w:pStyle w:val="ConsPlusNormal"/>
            </w:pPr>
            <w:r>
              <w:t>Организация и осуществление мероприятий по защите населения и территории от чрезвычайных ситуаций природного и техногенного характера</w:t>
            </w:r>
          </w:p>
        </w:tc>
        <w:tc>
          <w:tcPr>
            <w:tcW w:w="2381" w:type="dxa"/>
          </w:tcPr>
          <w:p w:rsidR="00515D6F" w:rsidRDefault="00515D6F">
            <w:pPr>
              <w:pStyle w:val="ConsPlusNormal"/>
            </w:pPr>
            <w:r>
              <w:t>Гидротехнические сооружения</w:t>
            </w:r>
          </w:p>
        </w:tc>
        <w:tc>
          <w:tcPr>
            <w:tcW w:w="1247" w:type="dxa"/>
          </w:tcPr>
          <w:p w:rsidR="00515D6F" w:rsidRDefault="00515D6F">
            <w:pPr>
              <w:pStyle w:val="ConsPlusNormal"/>
            </w:pP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Объекты инженерной защиты от опасных геологических процессов</w:t>
            </w:r>
          </w:p>
        </w:tc>
        <w:tc>
          <w:tcPr>
            <w:tcW w:w="1247" w:type="dxa"/>
          </w:tcPr>
          <w:p w:rsidR="00515D6F" w:rsidRDefault="00515D6F">
            <w:pPr>
              <w:pStyle w:val="ConsPlusNormal"/>
            </w:pP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val="restart"/>
          </w:tcPr>
          <w:p w:rsidR="00515D6F" w:rsidRDefault="00515D6F">
            <w:pPr>
              <w:pStyle w:val="ConsPlusNormal"/>
            </w:pPr>
            <w:r>
              <w:t>16.</w:t>
            </w:r>
          </w:p>
        </w:tc>
        <w:tc>
          <w:tcPr>
            <w:tcW w:w="2324" w:type="dxa"/>
            <w:vMerge w:val="restart"/>
          </w:tcPr>
          <w:p w:rsidR="00515D6F" w:rsidRDefault="00515D6F">
            <w:pPr>
              <w:pStyle w:val="ConsPlusNormal"/>
            </w:pPr>
            <w:r>
              <w:t>Иные объекты местного значения</w:t>
            </w:r>
          </w:p>
        </w:tc>
        <w:tc>
          <w:tcPr>
            <w:tcW w:w="2381" w:type="dxa"/>
          </w:tcPr>
          <w:p w:rsidR="00515D6F" w:rsidRDefault="00515D6F">
            <w:pPr>
              <w:pStyle w:val="ConsPlusNormal"/>
            </w:pPr>
            <w:r>
              <w:t>Территории, предназначенные для реализации инвестиционных проектов в областях, относящихся к приоритетным направлениям развития экономики поселения/городского округа</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Муниципальные архивы</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r w:rsidR="00515D6F">
        <w:tc>
          <w:tcPr>
            <w:tcW w:w="624" w:type="dxa"/>
            <w:vMerge/>
          </w:tcPr>
          <w:p w:rsidR="00515D6F" w:rsidRDefault="00515D6F"/>
        </w:tc>
        <w:tc>
          <w:tcPr>
            <w:tcW w:w="2324" w:type="dxa"/>
            <w:vMerge/>
          </w:tcPr>
          <w:p w:rsidR="00515D6F" w:rsidRDefault="00515D6F"/>
        </w:tc>
        <w:tc>
          <w:tcPr>
            <w:tcW w:w="2381" w:type="dxa"/>
          </w:tcPr>
          <w:p w:rsidR="00515D6F" w:rsidRDefault="00515D6F">
            <w:pPr>
              <w:pStyle w:val="ConsPlusNormal"/>
            </w:pPr>
            <w:r>
              <w:t>Приют для животных</w:t>
            </w:r>
          </w:p>
        </w:tc>
        <w:tc>
          <w:tcPr>
            <w:tcW w:w="1247" w:type="dxa"/>
          </w:tcPr>
          <w:p w:rsidR="00515D6F" w:rsidRDefault="00515D6F">
            <w:pPr>
              <w:pStyle w:val="ConsPlusNormal"/>
            </w:pPr>
            <w:r>
              <w:t>+</w:t>
            </w:r>
          </w:p>
        </w:tc>
        <w:tc>
          <w:tcPr>
            <w:tcW w:w="1247" w:type="dxa"/>
          </w:tcPr>
          <w:p w:rsidR="00515D6F" w:rsidRDefault="00515D6F">
            <w:pPr>
              <w:pStyle w:val="ConsPlusNormal"/>
            </w:pPr>
            <w:r>
              <w:t>+</w:t>
            </w:r>
          </w:p>
        </w:tc>
        <w:tc>
          <w:tcPr>
            <w:tcW w:w="1247" w:type="dxa"/>
          </w:tcPr>
          <w:p w:rsidR="00515D6F" w:rsidRDefault="00515D6F">
            <w:pPr>
              <w:pStyle w:val="ConsPlusNormal"/>
            </w:pPr>
            <w:r>
              <w:t>+</w:t>
            </w:r>
          </w:p>
        </w:tc>
      </w:tr>
    </w:tbl>
    <w:p w:rsidR="00515D6F" w:rsidRDefault="00515D6F">
      <w:pPr>
        <w:pStyle w:val="ConsPlusNormal"/>
        <w:ind w:firstLine="540"/>
        <w:jc w:val="both"/>
      </w:pPr>
    </w:p>
    <w:p w:rsidR="00515D6F" w:rsidRDefault="00515D6F">
      <w:pPr>
        <w:pStyle w:val="ConsPlusNormal"/>
        <w:ind w:firstLine="540"/>
        <w:jc w:val="both"/>
      </w:pPr>
    </w:p>
    <w:p w:rsidR="00515D6F" w:rsidRDefault="00515D6F">
      <w:pPr>
        <w:pStyle w:val="ConsPlusNormal"/>
        <w:pBdr>
          <w:top w:val="single" w:sz="6" w:space="0" w:color="auto"/>
        </w:pBdr>
        <w:spacing w:before="100" w:after="100"/>
        <w:jc w:val="both"/>
        <w:rPr>
          <w:sz w:val="2"/>
          <w:szCs w:val="2"/>
        </w:rPr>
      </w:pPr>
    </w:p>
    <w:p w:rsidR="006B5C0A" w:rsidRDefault="006B5C0A">
      <w:bookmarkStart w:id="21" w:name="_GoBack"/>
      <w:bookmarkEnd w:id="21"/>
    </w:p>
    <w:sectPr w:rsidR="006B5C0A" w:rsidSect="00F65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6F"/>
    <w:rsid w:val="00515D6F"/>
    <w:rsid w:val="006B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B6CF1-6D46-4180-A650-8EFE9270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5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5D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5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5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5D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5D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5D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B6B0EFFE2F805C03E395BA73104D45051ECDDD1830458FDB2140F7DB3578200C88F3672D613801453B2B02DF6FD28F0468AA077E8F9D7132F8A5RAV1H" TargetMode="External"/><Relationship Id="rId21" Type="http://schemas.openxmlformats.org/officeDocument/2006/relationships/hyperlink" Target="consultantplus://offline/ref=F9B6B0EFFE2F805C03E395BA73104D45051ECDDD133A4C89D92140F7DB3578200C88F3672D613801453B2802DF6FD28F0468AA077E8F9D7132F8A5RAV1H" TargetMode="External"/><Relationship Id="rId63" Type="http://schemas.openxmlformats.org/officeDocument/2006/relationships/hyperlink" Target="consultantplus://offline/ref=F9B6B0EFFE2F805C03E395BA73104D45051ECDDD1A3A448ED5231DFDD36C74220B87AC702A283400453B2A03D430D79A1530A60066919C6E2EFAA7A1REV5H" TargetMode="External"/><Relationship Id="rId159" Type="http://schemas.openxmlformats.org/officeDocument/2006/relationships/hyperlink" Target="consultantplus://offline/ref=F9B6B0EFFE2F805C03E38BB7657C1340061D90D51F3B4FD9807E1BAA8C3C72774BC7AA266B643C0A116A6E54D93A85D55164B503608DR9VEH" TargetMode="External"/><Relationship Id="rId170" Type="http://schemas.openxmlformats.org/officeDocument/2006/relationships/hyperlink" Target="consultantplus://offline/ref=F9B6B0EFFE2F805C03E395BA73104D45051ECDDD1A38428CDD2F1DFDD36C74220B87AC702A283400453B2A05D630D79A1530A60066919C6E2EFAA7A1REV5H" TargetMode="External"/><Relationship Id="rId191" Type="http://schemas.openxmlformats.org/officeDocument/2006/relationships/hyperlink" Target="consultantplus://offline/ref=F9B6B0EFFE2F805C03E395BA73104D45051ECDDD1F3E478FDE2140F7DB3578200C88F3672D613801453A2800DF6FD28F0468AA077E8F9D7132F8A5RAV1H" TargetMode="External"/><Relationship Id="rId205" Type="http://schemas.openxmlformats.org/officeDocument/2006/relationships/hyperlink" Target="consultantplus://offline/ref=F9B6B0EFFE2F805C03E395BA73104D45051ECDDD1230468DD52140F7DB3578200C88F3672D613801453B2B07DF6FD28F0468AA077E8F9D7132F8A5RAV1H" TargetMode="External"/><Relationship Id="rId226" Type="http://schemas.openxmlformats.org/officeDocument/2006/relationships/hyperlink" Target="consultantplus://offline/ref=F9B6B0EFFE2F805C03E38BB7657C1340061D90D51F3B4FD9807E1BAA8C3C72774BC7AA256D683A0A116A6E54D93A85D55164B503608DR9VEH" TargetMode="External"/><Relationship Id="rId247" Type="http://schemas.openxmlformats.org/officeDocument/2006/relationships/hyperlink" Target="consultantplus://offline/ref=F9B6B0EFFE2F805C03E395BA73104D45051ECDDD13304D8BDD2140F7DB3578200C88F3672D613801453B2A09DF6FD28F0468AA077E8F9D7132F8A5RAV1H" TargetMode="External"/><Relationship Id="rId107" Type="http://schemas.openxmlformats.org/officeDocument/2006/relationships/hyperlink" Target="consultantplus://offline/ref=F9B6B0EFFE2F805C03E395BA73104D45051ECDDD1830458FDB2140F7DB3578200C88F3672D613801453B2A09DF6FD28F0468AA077E8F9D7132F8A5RAV1H" TargetMode="External"/><Relationship Id="rId11" Type="http://schemas.openxmlformats.org/officeDocument/2006/relationships/hyperlink" Target="consultantplus://offline/ref=F9B6B0EFFE2F805C03E395BA73104D45051ECDDD1F3E478FDE2140F7DB3578200C88F3672D613801453B2A06DF6FD28F0468AA077E8F9D7132F8A5RAV1H" TargetMode="External"/><Relationship Id="rId32" Type="http://schemas.openxmlformats.org/officeDocument/2006/relationships/hyperlink" Target="consultantplus://offline/ref=F9B6B0EFFE2F805C03E395BA73104D45051ECDDD1A3B4D8EDB221DFDD36C74220B87AC702A283400453B2A01D330D79A1530A60066919C6E2EFAA7A1REV5H" TargetMode="External"/><Relationship Id="rId53" Type="http://schemas.openxmlformats.org/officeDocument/2006/relationships/hyperlink" Target="consultantplus://offline/ref=F9B6B0EFFE2F805C03E38BB7657C1340061D90D51F3B4FD9807E1BAA8C3C72774BC7AA276A6F3D0A116A6E54D93A85D55164B503608DR9VEH" TargetMode="External"/><Relationship Id="rId74" Type="http://schemas.openxmlformats.org/officeDocument/2006/relationships/hyperlink" Target="consultantplus://offline/ref=F9B6B0EFFE2F805C03E395BA73104D45051ECDDD1A3A448ED5231DFDD36C74220B87AC702A283400453B2A03D730D79A1530A60066919C6E2EFAA7A1REV5H" TargetMode="External"/><Relationship Id="rId128" Type="http://schemas.openxmlformats.org/officeDocument/2006/relationships/hyperlink" Target="consultantplus://offline/ref=F9B6B0EFFE2F805C03E395BA73104D45051ECDDD1A39438ADB2A1DFDD36C74220B87AC702A283400453B2A03D430D79A1530A60066919C6E2EFAA7A1REV5H" TargetMode="External"/><Relationship Id="rId149" Type="http://schemas.openxmlformats.org/officeDocument/2006/relationships/hyperlink" Target="consultantplus://offline/ref=F9B6B0EFFE2F805C03E395BA73104D45051ECDDD1A3B4C8AD82B1DFDD36C74220B87AC702A283400453B2909D730D79A1530A60066919C6E2EFAA7A1REV5H" TargetMode="External"/><Relationship Id="rId5" Type="http://schemas.openxmlformats.org/officeDocument/2006/relationships/hyperlink" Target="consultantplus://offline/ref=F9B6B0EFFE2F805C03E395BA73104D45051ECDDD193F408ADC2140F7DB3578200C88F3672D613801453B2A06DF6FD28F0468AA077E8F9D7132F8A5RAV1H" TargetMode="External"/><Relationship Id="rId95" Type="http://schemas.openxmlformats.org/officeDocument/2006/relationships/hyperlink" Target="consultantplus://offline/ref=F9B6B0EFFE2F805C03E395BA73104D45051ECDDD1A3A448ED5231DFDD36C74220B87AC702A283400453B2A03D030D79A1530A60066919C6E2EFAA7A1REV5H" TargetMode="External"/><Relationship Id="rId160" Type="http://schemas.openxmlformats.org/officeDocument/2006/relationships/hyperlink" Target="consultantplus://offline/ref=F9B6B0EFFE2F805C03E38BB7657C1340061D94D11E384FD9807E1BAA8C3C727759C7F229686A270144252801D6R3V9H" TargetMode="External"/><Relationship Id="rId181" Type="http://schemas.openxmlformats.org/officeDocument/2006/relationships/hyperlink" Target="consultantplus://offline/ref=F9B6B0EFFE2F805C03E395BA73104D45051ECDDD1F3E478FDE2140F7DB3578200C88F3672D613801453A2B07DF6FD28F0468AA077E8F9D7132F8A5RAV1H" TargetMode="External"/><Relationship Id="rId216" Type="http://schemas.openxmlformats.org/officeDocument/2006/relationships/hyperlink" Target="consultantplus://offline/ref=F9B6B0EFFE2F805C03E38BB7657C1340061D90D51F3B4FD9807E1BAA8C3C727759C7F229686A270144252801D6R3V9H" TargetMode="External"/><Relationship Id="rId237" Type="http://schemas.openxmlformats.org/officeDocument/2006/relationships/hyperlink" Target="consultantplus://offline/ref=F9B6B0EFFE2F805C03E395BA73104D45051ECDDD1230468DD52140F7DB3578200C88F3672D613801453B2907DF6FD28F0468AA077E8F9D7132F8A5RAV1H" TargetMode="External"/><Relationship Id="rId258" Type="http://schemas.openxmlformats.org/officeDocument/2006/relationships/hyperlink" Target="consultantplus://offline/ref=F9B6B0EFFE2F805C03E395BA73104D45051ECDDD1A3F4D8CDF2140F7DB3578200C88F3752D39340043252A00CA3983C9R5V3H" TargetMode="External"/><Relationship Id="rId22" Type="http://schemas.openxmlformats.org/officeDocument/2006/relationships/hyperlink" Target="consultantplus://offline/ref=F9B6B0EFFE2F805C03E395BA73104D45051ECDDD133F438ADF2140F7DB3578200C88F3672D613801453B2A06DF6FD28F0468AA077E8F9D7132F8A5RAV1H" TargetMode="External"/><Relationship Id="rId43" Type="http://schemas.openxmlformats.org/officeDocument/2006/relationships/hyperlink" Target="consultantplus://offline/ref=F9B6B0EFFE2F805C03E395BA73104D45051ECDDD12384C88D82140F7DB3578200C88F3672D613801453B2A08DF6FD28F0468AA077E8F9D7132F8A5RAV1H" TargetMode="External"/><Relationship Id="rId64" Type="http://schemas.openxmlformats.org/officeDocument/2006/relationships/hyperlink" Target="consultantplus://offline/ref=F9B6B0EFFE2F805C03E38BB7657C1340061D90D51F3B4FD9807E1BAA8C3C72774BC7AA276C6E380A116A6E54D93A85D55164B503608DR9VEH" TargetMode="External"/><Relationship Id="rId118" Type="http://schemas.openxmlformats.org/officeDocument/2006/relationships/hyperlink" Target="consultantplus://offline/ref=F9B6B0EFFE2F805C03E395BA73104D45051ECDDD1A3B4C8AD82B1DFDD36C74220B87AC702A283400453B2909D730D79A1530A60066919C6E2EFAA7A1REV5H" TargetMode="External"/><Relationship Id="rId139" Type="http://schemas.openxmlformats.org/officeDocument/2006/relationships/hyperlink" Target="consultantplus://offline/ref=F9B6B0EFFE2F805C03E395BA73104D45051ECDDD1A38428CDD2F1DFDD36C74220B87AC702A283400453B2A00D030D79A1530A60066919C6E2EFAA7A1REV5H" TargetMode="External"/><Relationship Id="rId85" Type="http://schemas.openxmlformats.org/officeDocument/2006/relationships/hyperlink" Target="consultantplus://offline/ref=F9B6B0EFFE2F805C03E395BA73104D45051ECDDD1A39438ADB2A1DFDD36C74220B87AC702A283400453B2A00D030D79A1530A60066919C6E2EFAA7A1REV5H" TargetMode="External"/><Relationship Id="rId150" Type="http://schemas.openxmlformats.org/officeDocument/2006/relationships/hyperlink" Target="consultantplus://offline/ref=F9B6B0EFFE2F805C03E395BA73104D45051ECDDD1830458FDB2140F7DB3578200C88F3672D613801453B2900DF6FD28F0468AA077E8F9D7132F8A5RAV1H" TargetMode="External"/><Relationship Id="rId171" Type="http://schemas.openxmlformats.org/officeDocument/2006/relationships/hyperlink" Target="consultantplus://offline/ref=F9B6B0EFFE2F805C03E38BB7657C1340061D90D51F3B4FD9807E1BAA8C3C72774BC7AA25696D3E0541307E50906E8ECA577BAB007E8D9C6DR3V2H" TargetMode="External"/><Relationship Id="rId192" Type="http://schemas.openxmlformats.org/officeDocument/2006/relationships/hyperlink" Target="consultantplus://offline/ref=F9B6B0EFFE2F805C03E395BA73104D45051ECDDD1A3B4C8AD82B1DFDD36C74220B87AC702A283400453B2909D730D79A1530A60066919C6E2EFAA7A1REV5H" TargetMode="External"/><Relationship Id="rId206" Type="http://schemas.openxmlformats.org/officeDocument/2006/relationships/hyperlink" Target="consultantplus://offline/ref=F9B6B0EFFE2F805C03E38BB7657C1340061D90D51F3B4FD9807E1BAA8C3C72774BC7AA25696D3F0846307E50906E8ECA577BAB007E8D9C6DR3V2H" TargetMode="External"/><Relationship Id="rId227" Type="http://schemas.openxmlformats.org/officeDocument/2006/relationships/hyperlink" Target="consultantplus://offline/ref=F9B6B0EFFE2F805C03E38BB7657C1340061D90D51F3B4FD9807E1BAA8C3C72774BC7AA256D683E0A116A6E54D93A85D55164B503608DR9VEH" TargetMode="External"/><Relationship Id="rId248" Type="http://schemas.openxmlformats.org/officeDocument/2006/relationships/hyperlink" Target="consultantplus://offline/ref=F9B6B0EFFE2F805C03E395BA73104D45051ECDDD13304D8BDD2140F7DB3578200C88F3672D613801453B2A09DF6FD28F0468AA077E8F9D7132F8A5RAV1H" TargetMode="External"/><Relationship Id="rId12" Type="http://schemas.openxmlformats.org/officeDocument/2006/relationships/hyperlink" Target="consultantplus://offline/ref=F9B6B0EFFE2F805C03E395BA73104D45051ECDDD1E394288D82140F7DB3578200C88F3672D613801453B2A06DF6FD28F0468AA077E8F9D7132F8A5RAV1H" TargetMode="External"/><Relationship Id="rId33" Type="http://schemas.openxmlformats.org/officeDocument/2006/relationships/hyperlink" Target="consultantplus://offline/ref=F9B6B0EFFE2F805C03E395BA73104D45051ECDDD1A3A448ED5231DFDD36C74220B87AC702A283400453B2A01D330D79A1530A60066919C6E2EFAA7A1REV5H" TargetMode="External"/><Relationship Id="rId108" Type="http://schemas.openxmlformats.org/officeDocument/2006/relationships/hyperlink" Target="consultantplus://offline/ref=F9B6B0EFFE2F805C03E395BA73104D45051ECDDD1F3E478FDE2140F7DB3578200C88F3672D613801453B2B06DF6FD28F0468AA077E8F9D7132F8A5RAV1H" TargetMode="External"/><Relationship Id="rId129" Type="http://schemas.openxmlformats.org/officeDocument/2006/relationships/hyperlink" Target="consultantplus://offline/ref=F9B6B0EFFE2F805C03E38BB7657C1340061D90D51F3B4FD9807E1BAA8C3C727759C7F229686A270144252801D6R3V9H" TargetMode="External"/><Relationship Id="rId54" Type="http://schemas.openxmlformats.org/officeDocument/2006/relationships/hyperlink" Target="consultantplus://offline/ref=F9B6B0EFFE2F805C03E395BA73104D45051ECDDD1A3A448ED5231DFDD36C74220B87AC702A283400453B2A00D630D79A1530A60066919C6E2EFAA7A1REV5H" TargetMode="External"/><Relationship Id="rId75" Type="http://schemas.openxmlformats.org/officeDocument/2006/relationships/hyperlink" Target="consultantplus://offline/ref=F9B6B0EFFE2F805C03E38BB7657C1340061D90D51F3B4FD9807E1BAA8C3C727759C7F229686A270144252801D6R3V9H" TargetMode="External"/><Relationship Id="rId96" Type="http://schemas.openxmlformats.org/officeDocument/2006/relationships/hyperlink" Target="consultantplus://offline/ref=F9B6B0EFFE2F805C03E38BB7657C1340061D90D51F3B4FD9807E1BAA8C3C727759C7F229686A270144252801D6R3V9H" TargetMode="External"/><Relationship Id="rId140" Type="http://schemas.openxmlformats.org/officeDocument/2006/relationships/hyperlink" Target="consultantplus://offline/ref=F9B6B0EFFE2F805C03E395BA73104D45051ECDDD1F3E478FDE2140F7DB3578200C88F3672D613801453B2901DF6FD28F0468AA077E8F9D7132F8A5RAV1H" TargetMode="External"/><Relationship Id="rId161" Type="http://schemas.openxmlformats.org/officeDocument/2006/relationships/hyperlink" Target="consultantplus://offline/ref=F9B6B0EFFE2F805C03E395BA73104D45051ECDDD1A38428CDD2F1DFDD36C74220B87AC702A283400453B2A02D130D79A1530A60066919C6E2EFAA7A1REV5H" TargetMode="External"/><Relationship Id="rId182" Type="http://schemas.openxmlformats.org/officeDocument/2006/relationships/hyperlink" Target="consultantplus://offline/ref=F9B6B0EFFE2F805C03E395BA73104D45051ECDDD1A3B4C8AD82B1DFDD36C74220B87AC702A283400453B2909D730D79A1530A60066919C6E2EFAA7A1REV5H" TargetMode="External"/><Relationship Id="rId217" Type="http://schemas.openxmlformats.org/officeDocument/2006/relationships/hyperlink" Target="consultantplus://offline/ref=F9B6B0EFFE2F805C03E395BA73104D45051ECDDD1230468DD52140F7DB3578200C88F3672D613801453B2808DF6FD28F0468AA077E8F9D7132F8A5RAV1H" TargetMode="External"/><Relationship Id="rId6" Type="http://schemas.openxmlformats.org/officeDocument/2006/relationships/hyperlink" Target="consultantplus://offline/ref=F9B6B0EFFE2F805C03E395BA73104D45051ECDDD1A3B4C8AD82B1DFDD36C74220B87AC702A283400453B2909D430D79A1530A60066919C6E2EFAA7A1REV5H" TargetMode="External"/><Relationship Id="rId238" Type="http://schemas.openxmlformats.org/officeDocument/2006/relationships/hyperlink" Target="consultantplus://offline/ref=F9B6B0EFFE2F805C03E395BA73104D45051ECDDD12384C88D82140F7DB3578200C88F3672D613801453B2800DF6FD28F0468AA077E8F9D7132F8A5RAV1H" TargetMode="External"/><Relationship Id="rId259" Type="http://schemas.openxmlformats.org/officeDocument/2006/relationships/hyperlink" Target="consultantplus://offline/ref=F9B6B0EFFE2F805C03E395BA73104D45051ECDDD1A3D4489DC2140F7DB3578200C88F3752D39340043252A00CA3983C9R5V3H" TargetMode="External"/><Relationship Id="rId23" Type="http://schemas.openxmlformats.org/officeDocument/2006/relationships/hyperlink" Target="consultantplus://offline/ref=F9B6B0EFFE2F805C03E395BA73104D45051ECDDD13304D8BDD2140F7DB3578200C88F3672D613801453B2A06DF6FD28F0468AA077E8F9D7132F8A5RAV1H" TargetMode="External"/><Relationship Id="rId119" Type="http://schemas.openxmlformats.org/officeDocument/2006/relationships/hyperlink" Target="consultantplus://offline/ref=F9B6B0EFFE2F805C03E395BA73104D45051ECDDD1830458FDB2140F7DB3578200C88F3672D613801453B2B07DF6FD28F0468AA077E8F9D7132F8A5RAV1H" TargetMode="External"/><Relationship Id="rId44" Type="http://schemas.openxmlformats.org/officeDocument/2006/relationships/hyperlink" Target="consultantplus://offline/ref=F9B6B0EFFE2F805C03E395BA73104D45051ECDDD1D3F4487D92140F7DB3578200C88F3672D613801453B2A09DF6FD28F0468AA077E8F9D7132F8A5RAV1H" TargetMode="External"/><Relationship Id="rId65" Type="http://schemas.openxmlformats.org/officeDocument/2006/relationships/hyperlink" Target="consultantplus://offline/ref=F9B6B0EFFE2F805C03E395BA73104D45051ECDDD1A3A448ED5231DFDD36C74220B87AC702A283400453B2A03D530D79A1530A60066919C6E2EFAA7A1REV5H" TargetMode="External"/><Relationship Id="rId86" Type="http://schemas.openxmlformats.org/officeDocument/2006/relationships/hyperlink" Target="consultantplus://offline/ref=F9B6B0EFFE2F805C03E395BA73104D45051ECDDD1C3B468ED82140F7DB3578200C88F3672D613801453B2A09DF6FD28F0468AA077E8F9D7132F8A5RAV1H" TargetMode="External"/><Relationship Id="rId130" Type="http://schemas.openxmlformats.org/officeDocument/2006/relationships/hyperlink" Target="consultantplus://offline/ref=F9B6B0EFFE2F805C03E38BB7657C1340061D90D51F3B4FD9807E1BAA8C3C727759C7F229686A270144252801D6R3V9H" TargetMode="External"/><Relationship Id="rId151" Type="http://schemas.openxmlformats.org/officeDocument/2006/relationships/hyperlink" Target="consultantplus://offline/ref=F9B6B0EFFE2F805C03E395BA73104D45051ECDDD1A38428CDD2F1DFDD36C74220B87AC702A283400453B2A02D430D79A1530A60066919C6E2EFAA7A1REV5H" TargetMode="External"/><Relationship Id="rId172" Type="http://schemas.openxmlformats.org/officeDocument/2006/relationships/hyperlink" Target="consultantplus://offline/ref=F9B6B0EFFE2F805C03E395BA73104D45051ECDDD1F3E478FDE2140F7DB3578200C88F3672D613801453B2D02DF6FD28F0468AA077E8F9D7132F8A5RAV1H" TargetMode="External"/><Relationship Id="rId193" Type="http://schemas.openxmlformats.org/officeDocument/2006/relationships/hyperlink" Target="consultantplus://offline/ref=F9B6B0EFFE2F805C03E395BA73104D45051ECDDD1F3E478FDE2140F7DB3578200C88F3672D613801453A2802DF6FD28F0468AA077E8F9D7132F8A5RAV1H" TargetMode="External"/><Relationship Id="rId207" Type="http://schemas.openxmlformats.org/officeDocument/2006/relationships/hyperlink" Target="consultantplus://offline/ref=F9B6B0EFFE2F805C03E395BA73104D45051ECDDD1230468DD52140F7DB3578200C88F3672D613801453B2B08DF6FD28F0468AA077E8F9D7132F8A5RAV1H" TargetMode="External"/><Relationship Id="rId228" Type="http://schemas.openxmlformats.org/officeDocument/2006/relationships/hyperlink" Target="consultantplus://offline/ref=F9B6B0EFFE2F805C03E38BB7657C1340061D90D51F3B4FD9807E1BAA8C3C72774BC7AA25696D3E0946307E50906E8ECA577BAB007E8D9C6DR3V2H" TargetMode="External"/><Relationship Id="rId249" Type="http://schemas.openxmlformats.org/officeDocument/2006/relationships/hyperlink" Target="consultantplus://offline/ref=F9B6B0EFFE2F805C03E395BA73104D45051ECDDD13304D8BDD2140F7DB3578200C88F3672D613801453B2A08DF6FD28F0468AA077E8F9D7132F8A5RAV1H" TargetMode="External"/><Relationship Id="rId13" Type="http://schemas.openxmlformats.org/officeDocument/2006/relationships/hyperlink" Target="consultantplus://offline/ref=F9B6B0EFFE2F805C03E395BA73104D45051ECDDD1E314D89D52140F7DB3578200C88F3672D613801453B2A06DF6FD28F0468AA077E8F9D7132F8A5RAV1H" TargetMode="External"/><Relationship Id="rId109" Type="http://schemas.openxmlformats.org/officeDocument/2006/relationships/hyperlink" Target="consultantplus://offline/ref=F9B6B0EFFE2F805C03E395BA73104D45051ECDDD1F3E478FDE2140F7DB3578200C88F3672D613801453B2B09DF6FD28F0468AA077E8F9D7132F8A5RAV1H" TargetMode="External"/><Relationship Id="rId260" Type="http://schemas.openxmlformats.org/officeDocument/2006/relationships/hyperlink" Target="consultantplus://offline/ref=F9B6B0EFFE2F805C03E395BA73104D45051ECDDD1A38428CDD2F1DFDD36C74220B87AC702A283400453B2A05D030D79A1530A60066919C6E2EFAA7A1REV5H" TargetMode="External"/><Relationship Id="rId34" Type="http://schemas.openxmlformats.org/officeDocument/2006/relationships/hyperlink" Target="consultantplus://offline/ref=F9B6B0EFFE2F805C03E395BA73104D45051ECDDD1A3A4489D42A1DFDD36C74220B87AC702A283400453B2A01D330D79A1530A60066919C6E2EFAA7A1REV5H" TargetMode="External"/><Relationship Id="rId55" Type="http://schemas.openxmlformats.org/officeDocument/2006/relationships/hyperlink" Target="consultantplus://offline/ref=F9B6B0EFFE2F805C03E395BA73104D45051ECDDD1A3A448ED5231DFDD36C74220B87AC702A283400453B2A00D730D79A1530A60066919C6E2EFAA7A1REV5H" TargetMode="External"/><Relationship Id="rId76" Type="http://schemas.openxmlformats.org/officeDocument/2006/relationships/hyperlink" Target="consultantplus://offline/ref=F9B6B0EFFE2F805C03E395BA73104D45051ECDDD1E394288D82140F7DB3578200C88F3672D613801453B2B03DF6FD28F0468AA077E8F9D7132F8A5RAV1H" TargetMode="External"/><Relationship Id="rId97" Type="http://schemas.openxmlformats.org/officeDocument/2006/relationships/hyperlink" Target="consultantplus://offline/ref=F9B6B0EFFE2F805C03E395BA73104D45051ECDDD1E394288D82140F7DB3578200C88F3672D613801453B2B05DF6FD28F0468AA077E8F9D7132F8A5RAV1H" TargetMode="External"/><Relationship Id="rId120" Type="http://schemas.openxmlformats.org/officeDocument/2006/relationships/hyperlink" Target="consultantplus://offline/ref=F9B6B0EFFE2F805C03E395BA73104D45051ECDDD1830458FDB2140F7DB3578200C88F3672D613801453B2B08DF6FD28F0468AA077E8F9D7132F8A5RAV1H" TargetMode="External"/><Relationship Id="rId141" Type="http://schemas.openxmlformats.org/officeDocument/2006/relationships/hyperlink" Target="consultantplus://offline/ref=F9B6B0EFFE2F805C03E395BA73104D45051ECDDD1A38428CDD2F1DFDD36C74220B87AC702A283400453B2A00D230D79A1530A60066919C6E2EFAA7A1REV5H" TargetMode="External"/><Relationship Id="rId7" Type="http://schemas.openxmlformats.org/officeDocument/2006/relationships/hyperlink" Target="consultantplus://offline/ref=F9B6B0EFFE2F805C03E395BA73104D45051ECDDD1A3A448DD92F1DFDD36C74220B87AC702A283400453B2A01D330D79A1530A60066919C6E2EFAA7A1REV5H" TargetMode="External"/><Relationship Id="rId162" Type="http://schemas.openxmlformats.org/officeDocument/2006/relationships/hyperlink" Target="consultantplus://offline/ref=F9B6B0EFFE2F805C03E395BA73104D45051ECDDD1F3E478FDE2140F7DB3578200C88F3672D613801453B2C03DF6FD28F0468AA077E8F9D7132F8A5RAV1H" TargetMode="External"/><Relationship Id="rId183" Type="http://schemas.openxmlformats.org/officeDocument/2006/relationships/hyperlink" Target="consultantplus://offline/ref=F9B6B0EFFE2F805C03E395BA73104D45051ECDDD1A3B4C8AD82B1DFDD36C74220B87AC702A283400453B2909D730D79A1530A60066919C6E2EFAA7A1REV5H" TargetMode="External"/><Relationship Id="rId218" Type="http://schemas.openxmlformats.org/officeDocument/2006/relationships/hyperlink" Target="consultantplus://offline/ref=F9B6B0EFFE2F805C03E395BA73104D45051ECDDD12384C88D82140F7DB3578200C88F3672D613801453B2800DF6FD28F0468AA077E8F9D7132F8A5RAV1H" TargetMode="External"/><Relationship Id="rId239" Type="http://schemas.openxmlformats.org/officeDocument/2006/relationships/hyperlink" Target="consultantplus://offline/ref=F9B6B0EFFE2F805C03E395BA73104D45051ECDDD12384C88D82140F7DB3578200C88F3672D613801453B2800DF6FD28F0468AA077E8F9D7132F8A5RAV1H" TargetMode="External"/><Relationship Id="rId250" Type="http://schemas.openxmlformats.org/officeDocument/2006/relationships/hyperlink" Target="consultantplus://offline/ref=F9B6B0EFFE2F805C03E395BA73104D45051ECDDD123D428CDB2140F7DB3578200C88F3672D613801453B2A06DF6FD28F0468AA077E8F9D7132F8A5RAV1H" TargetMode="External"/><Relationship Id="rId24" Type="http://schemas.openxmlformats.org/officeDocument/2006/relationships/hyperlink" Target="consultantplus://offline/ref=F9B6B0EFFE2F805C03E395BA73104D45051ECDDD12394C87D52140F7DB3578200C88F3672D613801453B2A06DF6FD28F0468AA077E8F9D7132F8A5RAV1H" TargetMode="External"/><Relationship Id="rId45" Type="http://schemas.openxmlformats.org/officeDocument/2006/relationships/hyperlink" Target="consultantplus://offline/ref=F9B6B0EFFE2F805C03E395BA73104D45051ECDDD12384C88D82140F7DB3578200C88F3672D613801453B2B01DF6FD28F0468AA077E8F9D7132F8A5RAV1H" TargetMode="External"/><Relationship Id="rId66" Type="http://schemas.openxmlformats.org/officeDocument/2006/relationships/hyperlink" Target="consultantplus://offline/ref=F9B6B0EFFE2F805C03E38BB7657C1340061D90D51F3B4FD9807E1BAA8C3C72774BC7AA25696C390747307E50906E8ECA577BAB007E8D9C6DR3V2H" TargetMode="External"/><Relationship Id="rId87" Type="http://schemas.openxmlformats.org/officeDocument/2006/relationships/hyperlink" Target="consultantplus://offline/ref=F9B6B0EFFE2F805C03E38BB7657C1340061D90D51F3B4FD9807E1BAA8C3C72774BC7AA25696C39074D307E50906E8ECA577BAB007E8D9C6DR3V2H" TargetMode="External"/><Relationship Id="rId110" Type="http://schemas.openxmlformats.org/officeDocument/2006/relationships/hyperlink" Target="consultantplus://offline/ref=F9B6B0EFFE2F805C03E395BA73104D45051ECDDD1C3B468ED82140F7DB3578200C88F3672D613801453B2B01DF6FD28F0468AA077E8F9D7132F8A5RAV1H" TargetMode="External"/><Relationship Id="rId131" Type="http://schemas.openxmlformats.org/officeDocument/2006/relationships/hyperlink" Target="consultantplus://offline/ref=F9B6B0EFFE2F805C03E395BA73104D45051ECDDD1A3A4489D42A1DFDD36C74220B87AC702A283400453B2A01DC30D79A1530A60066919C6E2EFAA7A1REV5H" TargetMode="External"/><Relationship Id="rId152" Type="http://schemas.openxmlformats.org/officeDocument/2006/relationships/hyperlink" Target="consultantplus://offline/ref=F9B6B0EFFE2F805C03E395BA73104D45051ECDDD1A3B4C8AD82B1DFDD36C74220B87AC702A283400453B2909D630D79A1530A60066919C6E2EFAA7A1REV5H" TargetMode="External"/><Relationship Id="rId173" Type="http://schemas.openxmlformats.org/officeDocument/2006/relationships/hyperlink" Target="consultantplus://offline/ref=F9B6B0EFFE2F805C03E395BA73104D45051ECDDD1F3E478FDE2140F7DB3578200C88F3672D613801453B2D04DF6FD28F0468AA077E8F9D7132F8A5RAV1H" TargetMode="External"/><Relationship Id="rId194" Type="http://schemas.openxmlformats.org/officeDocument/2006/relationships/hyperlink" Target="consultantplus://offline/ref=F9B6B0EFFE2F805C03E395BA73104D45051ECDDD1F3E478FDE2140F7DB3578200C88F3672D613801453A2805DF6FD28F0468AA077E8F9D7132F8A5RAV1H" TargetMode="External"/><Relationship Id="rId208" Type="http://schemas.openxmlformats.org/officeDocument/2006/relationships/hyperlink" Target="consultantplus://offline/ref=F9B6B0EFFE2F805C03E395BA73104D45051ECDDD1230468DD52140F7DB3578200C88F3672D613801453B2800DF6FD28F0468AA077E8F9D7132F8A5RAV1H" TargetMode="External"/><Relationship Id="rId229" Type="http://schemas.openxmlformats.org/officeDocument/2006/relationships/hyperlink" Target="consultantplus://offline/ref=F9B6B0EFFE2F805C03E38BB7657C1340061D90D51F3B4FD9807E1BAA8C3C72774BC7AA256D6F3B0A116A6E54D93A85D55164B503608DR9VEH" TargetMode="External"/><Relationship Id="rId240" Type="http://schemas.openxmlformats.org/officeDocument/2006/relationships/hyperlink" Target="consultantplus://offline/ref=F9B6B0EFFE2F805C03E395BA73104D45051ECDDD1F3E478FDE2140F7DB3578200C88F3672D61380145392907DF6FD28F0468AA077E8F9D7132F8A5RAV1H" TargetMode="External"/><Relationship Id="rId261" Type="http://schemas.openxmlformats.org/officeDocument/2006/relationships/hyperlink" Target="consultantplus://offline/ref=F9B6B0EFFE2F805C03E395BA73104D45051ECDDD1A38428CDD2F1DFDD36C74220B87AC702A283400453B2A05D130D79A1530A60066919C6E2EFAA7A1REV5H" TargetMode="External"/><Relationship Id="rId14" Type="http://schemas.openxmlformats.org/officeDocument/2006/relationships/hyperlink" Target="consultantplus://offline/ref=F9B6B0EFFE2F805C03E395BA73104D45051ECDDD1D3B428BDE2140F7DB3578200C88F3672D613801453B2A06DF6FD28F0468AA077E8F9D7132F8A5RAV1H" TargetMode="External"/><Relationship Id="rId35" Type="http://schemas.openxmlformats.org/officeDocument/2006/relationships/hyperlink" Target="consultantplus://offline/ref=F9B6B0EFFE2F805C03E395BA73104D45051ECDDD1F3E478FDE2140F7DB3578200C88F3672D613801453B2A09DF6FD28F0468AA077E8F9D7132F8A5RAV1H" TargetMode="External"/><Relationship Id="rId56" Type="http://schemas.openxmlformats.org/officeDocument/2006/relationships/hyperlink" Target="consultantplus://offline/ref=F9B6B0EFFE2F805C03E395BA73104D45051ECDDD1A3A448ED5231DFDD36C74220B87AC702A283400453B2A00D030D79A1530A60066919C6E2EFAA7A1REV5H" TargetMode="External"/><Relationship Id="rId77" Type="http://schemas.openxmlformats.org/officeDocument/2006/relationships/hyperlink" Target="consultantplus://offline/ref=F9B6B0EFFE2F805C03E38BB7657C1340061D90D51F3B4FD9807E1BAA8C3C72774BC7AA25696C39074D307E50906E8ECA577BAB007E8D9C6DR3V2H" TargetMode="External"/><Relationship Id="rId100" Type="http://schemas.openxmlformats.org/officeDocument/2006/relationships/hyperlink" Target="consultantplus://offline/ref=F9B6B0EFFE2F805C03E395BA73104D45051ECDDD1F3E478FDE2140F7DB3578200C88F3672D613801453B2B02DF6FD28F0468AA077E8F9D7132F8A5RAV1H" TargetMode="External"/><Relationship Id="rId8" Type="http://schemas.openxmlformats.org/officeDocument/2006/relationships/hyperlink" Target="consultantplus://offline/ref=F9B6B0EFFE2F805C03E395BA73104D45051ECDDD1838408BDB2140F7DB3578200C88F3672D613801453B2A06DF6FD28F0468AA077E8F9D7132F8A5RAV1H" TargetMode="External"/><Relationship Id="rId98" Type="http://schemas.openxmlformats.org/officeDocument/2006/relationships/hyperlink" Target="consultantplus://offline/ref=F9B6B0EFFE2F805C03E38BB7657C1340061D90D51F3B4FD9807E1BAA8C3C72774BC7AA25696C39074D307E50906E8ECA577BAB007E8D9C6DR3V2H" TargetMode="External"/><Relationship Id="rId121" Type="http://schemas.openxmlformats.org/officeDocument/2006/relationships/hyperlink" Target="consultantplus://offline/ref=F9B6B0EFFE2F805C03E395BA73104D45051ECDDD1C3B468ED82140F7DB3578200C88F3672D613801453B2B02DF6FD28F0468AA077E8F9D7132F8A5RAV1H" TargetMode="External"/><Relationship Id="rId142" Type="http://schemas.openxmlformats.org/officeDocument/2006/relationships/hyperlink" Target="consultantplus://offline/ref=F9B6B0EFFE2F805C03E38BB7657C1340061D90D51F3B4FD9807E1BAA8C3C727759C7F229686A270144252801D6R3V9H" TargetMode="External"/><Relationship Id="rId163" Type="http://schemas.openxmlformats.org/officeDocument/2006/relationships/hyperlink" Target="consultantplus://offline/ref=F9B6B0EFFE2F805C03E395BA73104D45051ECDDD1A38428CDD2F1DFDD36C74220B87AC702A283400453B2A02D330D79A1530A60066919C6E2EFAA7A1REV5H" TargetMode="External"/><Relationship Id="rId184" Type="http://schemas.openxmlformats.org/officeDocument/2006/relationships/hyperlink" Target="consultantplus://offline/ref=F9B6B0EFFE2F805C03E395BA73104D45051ECDDD1830458FDB2140F7DB3578200C88F3672D613801453B2E01DF6FD28F0468AA077E8F9D7132F8A5RAV1H" TargetMode="External"/><Relationship Id="rId219" Type="http://schemas.openxmlformats.org/officeDocument/2006/relationships/hyperlink" Target="consultantplus://offline/ref=F9B6B0EFFE2F805C03E38BB7657C1340061D90D51F3B4FD9807E1BAA8C3C72774BC7AA256D6F3B0A116A6E54D93A85D55164B503608DR9VEH" TargetMode="External"/><Relationship Id="rId230" Type="http://schemas.openxmlformats.org/officeDocument/2006/relationships/hyperlink" Target="consultantplus://offline/ref=F9B6B0EFFE2F805C03E38BB7657C1340061D90D51F3B4FD9807E1BAA8C3C72774BC7AA256D6F3A0A116A6E54D93A85D55164B503608DR9VEH" TargetMode="External"/><Relationship Id="rId251" Type="http://schemas.openxmlformats.org/officeDocument/2006/relationships/hyperlink" Target="consultantplus://offline/ref=F9B6B0EFFE2F805C03E395BA73104D45051ECDDD12384C88D82140F7DB3578200C88F3672D613801453B2800DF6FD28F0468AA077E8F9D7132F8A5RAV1H" TargetMode="External"/><Relationship Id="rId25" Type="http://schemas.openxmlformats.org/officeDocument/2006/relationships/hyperlink" Target="consultantplus://offline/ref=F9B6B0EFFE2F805C03E395BA73104D45051ECDDD12384C88D82140F7DB3578200C88F3672D613801453B2A06DF6FD28F0468AA077E8F9D7132F8A5RAV1H" TargetMode="External"/><Relationship Id="rId46" Type="http://schemas.openxmlformats.org/officeDocument/2006/relationships/hyperlink" Target="consultantplus://offline/ref=F9B6B0EFFE2F805C03E395BA73104D45051ECDDD1A39438ADB2A1DFDD36C74220B87AC702A283400453B2A01DC30D79A1530A60066919C6E2EFAA7A1REV5H" TargetMode="External"/><Relationship Id="rId67" Type="http://schemas.openxmlformats.org/officeDocument/2006/relationships/hyperlink" Target="consultantplus://offline/ref=F9B6B0EFFE2F805C03E395BA73104D45051ECDDD1D3B428BDE2140F7DB3578200C88F3672D613801453B2A08DF6FD28F0468AA077E8F9D7132F8A5RAV1H" TargetMode="External"/><Relationship Id="rId88" Type="http://schemas.openxmlformats.org/officeDocument/2006/relationships/hyperlink" Target="consultantplus://offline/ref=F9B6B0EFFE2F805C03E395BA73104D45051ECDDD1D3B428BDE2140F7DB3578200C88F3672D613801453B2B05DF6FD28F0468AA077E8F9D7132F8A5RAV1H" TargetMode="External"/><Relationship Id="rId111" Type="http://schemas.openxmlformats.org/officeDocument/2006/relationships/hyperlink" Target="consultantplus://offline/ref=F9B6B0EFFE2F805C03E38BB7657C1340061D90D51F3B4FD9807E1BAA8C3C72774BC7AA25696D3C0647307E50906E8ECA577BAB007E8D9C6DR3V2H" TargetMode="External"/><Relationship Id="rId132" Type="http://schemas.openxmlformats.org/officeDocument/2006/relationships/hyperlink" Target="consultantplus://offline/ref=F9B6B0EFFE2F805C03E395BA73104D45051ECDDD1C3B468ED82140F7DB3578200C88F3672D613801453B2800DF6FD28F0468AA077E8F9D7132F8A5RAV1H" TargetMode="External"/><Relationship Id="rId153" Type="http://schemas.openxmlformats.org/officeDocument/2006/relationships/hyperlink" Target="consultantplus://offline/ref=F9B6B0EFFE2F805C03E38BB7657C1340061D90D51F3B4FD9807E1BAA8C3C72774BC7AA25696D3C0043307E50906E8ECA577BAB007E8D9C6DR3V2H" TargetMode="External"/><Relationship Id="rId174" Type="http://schemas.openxmlformats.org/officeDocument/2006/relationships/hyperlink" Target="consultantplus://offline/ref=F9B6B0EFFE2F805C03E38BB7657C1340061D90D51F3B4FD9807E1BAA8C3C72774BC7AA25696C380942307E50906E8ECA577BAB007E8D9C6DR3V2H" TargetMode="External"/><Relationship Id="rId195" Type="http://schemas.openxmlformats.org/officeDocument/2006/relationships/hyperlink" Target="consultantplus://offline/ref=F9B6B0EFFE2F805C03E38BB7657C1340061D90D51F3B4FD9807E1BAA8C3C72774BC7AA266D693A0A116A6E54D93A85D55164B503608DR9VEH" TargetMode="External"/><Relationship Id="rId209" Type="http://schemas.openxmlformats.org/officeDocument/2006/relationships/hyperlink" Target="consultantplus://offline/ref=F9B6B0EFFE2F805C03E395BA73104D45051ECDDD1A39458BD42E1DFDD36C74220B87AC702A283400453B2A01D330D79A1530A60066919C6E2EFAA7A1REV5H" TargetMode="External"/><Relationship Id="rId220" Type="http://schemas.openxmlformats.org/officeDocument/2006/relationships/hyperlink" Target="consultantplus://offline/ref=F9B6B0EFFE2F805C03E38BB7657C1340061D90D51F3B4FD9807E1BAA8C3C72774BC7AA256D6F3A0A116A6E54D93A85D55164B503608DR9VEH" TargetMode="External"/><Relationship Id="rId241" Type="http://schemas.openxmlformats.org/officeDocument/2006/relationships/hyperlink" Target="consultantplus://offline/ref=F9B6B0EFFE2F805C03E395BA73104D45051ECDDD123D428CDB2140F7DB3578200C88F3672D613801453B2A06DF6FD28F0468AA077E8F9D7132F8A5RAV1H" TargetMode="External"/><Relationship Id="rId15" Type="http://schemas.openxmlformats.org/officeDocument/2006/relationships/hyperlink" Target="consultantplus://offline/ref=F9B6B0EFFE2F805C03E395BA73104D45051ECDDD1D3F4487D92140F7DB3578200C88F3672D613801453B2A06DF6FD28F0468AA077E8F9D7132F8A5RAV1H" TargetMode="External"/><Relationship Id="rId36" Type="http://schemas.openxmlformats.org/officeDocument/2006/relationships/hyperlink" Target="consultantplus://offline/ref=F9B6B0EFFE2F805C03E38BB7657C1340061D90D51F3B4FD9807E1BAA8C3C72774BC7AA25696C390142307E50906E8ECA577BAB007E8D9C6DR3V2H" TargetMode="External"/><Relationship Id="rId57" Type="http://schemas.openxmlformats.org/officeDocument/2006/relationships/hyperlink" Target="consultantplus://offline/ref=F9B6B0EFFE2F805C03E395BA73104D45051ECDDD1A3A448ED5231DFDD36C74220B87AC702A283400453B2A00D130D79A1530A60066919C6E2EFAA7A1REV5H" TargetMode="External"/><Relationship Id="rId262" Type="http://schemas.openxmlformats.org/officeDocument/2006/relationships/hyperlink" Target="consultantplus://offline/ref=F9B6B0EFFE2F805C03E395BA73104D45051ECDDD1A38428CDD2F1DFDD36C74220B87AC702A283400453B2A05D230D79A1530A60066919C6E2EFAA7A1REV5H" TargetMode="External"/><Relationship Id="rId78" Type="http://schemas.openxmlformats.org/officeDocument/2006/relationships/hyperlink" Target="consultantplus://offline/ref=F9B6B0EFFE2F805C03E395BA73104D45051ECDDD1D3B428BDE2140F7DB3578200C88F3672D613801453B2B03DF6FD28F0468AA077E8F9D7132F8A5RAV1H" TargetMode="External"/><Relationship Id="rId99" Type="http://schemas.openxmlformats.org/officeDocument/2006/relationships/hyperlink" Target="consultantplus://offline/ref=F9B6B0EFFE2F805C03E395BA73104D45051ECDDD1D3B428BDE2140F7DB3578200C88F3672D613801453B2B07DF6FD28F0468AA077E8F9D7132F8A5RAV1H" TargetMode="External"/><Relationship Id="rId101" Type="http://schemas.openxmlformats.org/officeDocument/2006/relationships/hyperlink" Target="consultantplus://offline/ref=F9B6B0EFFE2F805C03E38BB7657C1340061D90D51F3B4FD9807E1BAA8C3C72774BC7AA25696D3C0043307E50906E8ECA577BAB007E8D9C6DR3V2H" TargetMode="External"/><Relationship Id="rId122" Type="http://schemas.openxmlformats.org/officeDocument/2006/relationships/hyperlink" Target="consultantplus://offline/ref=F9B6B0EFFE2F805C03E395BA73104D45051ECDDD1C3B468ED82140F7DB3578200C88F3672D613801453B2B04DF6FD28F0468AA077E8F9D7132F8A5RAV1H" TargetMode="External"/><Relationship Id="rId143" Type="http://schemas.openxmlformats.org/officeDocument/2006/relationships/hyperlink" Target="consultantplus://offline/ref=F9B6B0EFFE2F805C03E395BA73104D45051ECDDD1A38428CDD2F1DFDD36C74220B87AC702A283400453B2A00D330D79A1530A60066919C6E2EFAA7A1REV5H" TargetMode="External"/><Relationship Id="rId164" Type="http://schemas.openxmlformats.org/officeDocument/2006/relationships/hyperlink" Target="consultantplus://offline/ref=F9B6B0EFFE2F805C03E395BA73104D45051ECDDD1F3E478FDE2140F7DB3578200C88F3672D613801453B2C08DF6FD28F0468AA077E8F9D7132F8A5RAV1H" TargetMode="External"/><Relationship Id="rId185" Type="http://schemas.openxmlformats.org/officeDocument/2006/relationships/hyperlink" Target="consultantplus://offline/ref=F9B6B0EFFE2F805C03E395BA73104D45051ECDDD1F3E478FDE2140F7DB3578200C88F3672D613801453A2B06DF6FD28F0468AA077E8F9D7132F8A5RAV1H" TargetMode="External"/><Relationship Id="rId9" Type="http://schemas.openxmlformats.org/officeDocument/2006/relationships/hyperlink" Target="consultantplus://offline/ref=F9B6B0EFFE2F805C03E395BA73104D45051ECDDD183C478DDE2140F7DB3578200C88F3672D613801453B2A06DF6FD28F0468AA077E8F9D7132F8A5RAV1H" TargetMode="External"/><Relationship Id="rId210" Type="http://schemas.openxmlformats.org/officeDocument/2006/relationships/hyperlink" Target="consultantplus://offline/ref=F9B6B0EFFE2F805C03E395BA73104D45051ECDDD1F3E478FDE2140F7DB3578200C88F3672D613801453A2209DF6FD28F0468AA077E8F9D7132F8A5RAV1H" TargetMode="External"/><Relationship Id="rId26" Type="http://schemas.openxmlformats.org/officeDocument/2006/relationships/hyperlink" Target="consultantplus://offline/ref=F9B6B0EFFE2F805C03E395BA73104D45051ECDDD123D428CDB2140F7DB3578200C88F3672D613801453B2A06DF6FD28F0468AA077E8F9D7132F8A5RAV1H" TargetMode="External"/><Relationship Id="rId231" Type="http://schemas.openxmlformats.org/officeDocument/2006/relationships/hyperlink" Target="consultantplus://offline/ref=F9B6B0EFFE2F805C03E38BB7657C1340061D90D51F3B4FD9807E1BAA8C3C72774BC7AA256D683E0A116A6E54D93A85D55164B503608DR9VEH" TargetMode="External"/><Relationship Id="rId252" Type="http://schemas.openxmlformats.org/officeDocument/2006/relationships/hyperlink" Target="consultantplus://offline/ref=F9B6B0EFFE2F805C03E395BA73104D45051ECDDD1230468DD52140F7DB3578200C88F3672D613801453B2906DF6FD28F0468AA077E8F9D7132F8A5RAV1H" TargetMode="External"/><Relationship Id="rId47" Type="http://schemas.openxmlformats.org/officeDocument/2006/relationships/hyperlink" Target="consultantplus://offline/ref=F9B6B0EFFE2F805C03E38BB7657C1340061D90D51F3B4FD9807E1BAA8C3C72774BC7AA276A6A3C0A116A6E54D93A85D55164B503608DR9VEH" TargetMode="External"/><Relationship Id="rId68" Type="http://schemas.openxmlformats.org/officeDocument/2006/relationships/hyperlink" Target="consultantplus://offline/ref=F9B6B0EFFE2F805C03E395BA73104D45051ECDDD1A3A448DD92F1DFDD36C74220B87AC702A283400453B2A00D330D79A1530A60066919C6E2EFAA7A1REV5H" TargetMode="External"/><Relationship Id="rId89" Type="http://schemas.openxmlformats.org/officeDocument/2006/relationships/hyperlink" Target="consultantplus://offline/ref=F9B6B0EFFE2F805C03E395BA73104D45051ECDDD1A3A448DD92F1DFDD36C74220B87AC702A283400453B2A03D330D79A1530A60066919C6E2EFAA7A1REV5H" TargetMode="External"/><Relationship Id="rId112" Type="http://schemas.openxmlformats.org/officeDocument/2006/relationships/hyperlink" Target="consultantplus://offline/ref=F9B6B0EFFE2F805C03E395BA73104D45051ECDDD1F3E478FDE2140F7DB3578200C88F3672D613801453B2801DF6FD28F0468AA077E8F9D7132F8A5RAV1H" TargetMode="External"/><Relationship Id="rId133" Type="http://schemas.openxmlformats.org/officeDocument/2006/relationships/hyperlink" Target="consultantplus://offline/ref=F9B6B0EFFE2F805C03E395BA73104D45051ECDDD1C3B468ED82140F7DB3578200C88F3672D613801453B2806DF6FD28F0468AA077E8F9D7132F8A5RAV1H" TargetMode="External"/><Relationship Id="rId154" Type="http://schemas.openxmlformats.org/officeDocument/2006/relationships/hyperlink" Target="consultantplus://offline/ref=F9B6B0EFFE2F805C03E395BA73104D45051ECDDD1C3B468ED82140F7DB3578200C88F3672D613801453B2809DF6FD28F0468AA077E8F9D7132F8A5RAV1H" TargetMode="External"/><Relationship Id="rId175" Type="http://schemas.openxmlformats.org/officeDocument/2006/relationships/hyperlink" Target="consultantplus://offline/ref=F9B6B0EFFE2F805C03E395BA73104D45051ECDDD1F3E478FDE2140F7DB3578200C88F3672D613801453B2D07DF6FD28F0468AA077E8F9D7132F8A5RAV1H" TargetMode="External"/><Relationship Id="rId196" Type="http://schemas.openxmlformats.org/officeDocument/2006/relationships/hyperlink" Target="consultantplus://offline/ref=F9B6B0EFFE2F805C03E395BA73104D45051ECDDD1A39438ADB2A1DFDD36C74220B87AC702A283400453B2A03D630D79A1530A60066919C6E2EFAA7A1REV5H" TargetMode="External"/><Relationship Id="rId200" Type="http://schemas.openxmlformats.org/officeDocument/2006/relationships/hyperlink" Target="consultantplus://offline/ref=F9B6B0EFFE2F805C03E395BA73104D45051ECDDD1F3E478FDE2140F7DB3578200C88F3672D613801453A2901DF6FD28F0468AA077E8F9D7132F8A5RAV1H" TargetMode="External"/><Relationship Id="rId16" Type="http://schemas.openxmlformats.org/officeDocument/2006/relationships/hyperlink" Target="consultantplus://offline/ref=F9B6B0EFFE2F805C03E395BA73104D45051ECDDD1D30428FD52140F7DB3578200C88F3672D613801453B2A06DF6FD28F0468AA077E8F9D7132F8A5RAV1H" TargetMode="External"/><Relationship Id="rId221" Type="http://schemas.openxmlformats.org/officeDocument/2006/relationships/hyperlink" Target="consultantplus://offline/ref=F9B6B0EFFE2F805C03E395BA73104D45051ECDDD12384C88D82140F7DB3578200C88F3672D613801453B2803DF6FD28F0468AA077E8F9D7132F8A5RAV1H" TargetMode="External"/><Relationship Id="rId242" Type="http://schemas.openxmlformats.org/officeDocument/2006/relationships/hyperlink" Target="consultantplus://offline/ref=F9B6B0EFFE2F805C03E395BA73104D45051ECDDD12394C87D52140F7DB3578200C88F3672D613801453B2A06DF6FD28F0468AA077E8F9D7132F8A5RAV1H" TargetMode="External"/><Relationship Id="rId263" Type="http://schemas.openxmlformats.org/officeDocument/2006/relationships/fontTable" Target="fontTable.xml"/><Relationship Id="rId37" Type="http://schemas.openxmlformats.org/officeDocument/2006/relationships/hyperlink" Target="consultantplus://offline/ref=F9B6B0EFFE2F805C03E395BA73104D45051ECDDD1A3A448DD92F1DFDD36C74220B87AC702A283400453B2A01DC30D79A1530A60066919C6E2EFAA7A1REV5H" TargetMode="External"/><Relationship Id="rId58" Type="http://schemas.openxmlformats.org/officeDocument/2006/relationships/hyperlink" Target="consultantplus://offline/ref=F9B6B0EFFE2F805C03E395BA73104D45051ECDDD1A3A448ED5231DFDD36C74220B87AC702A283400453B2A00D230D79A1530A60066919C6E2EFAA7A1REV5H" TargetMode="External"/><Relationship Id="rId79" Type="http://schemas.openxmlformats.org/officeDocument/2006/relationships/hyperlink" Target="consultantplus://offline/ref=F9B6B0EFFE2F805C03E395BA73104D45051ECDDD1A3A448DD92F1DFDD36C74220B87AC702A283400453B2A03D730D79A1530A60066919C6E2EFAA7A1REV5H" TargetMode="External"/><Relationship Id="rId102" Type="http://schemas.openxmlformats.org/officeDocument/2006/relationships/hyperlink" Target="consultantplus://offline/ref=F9B6B0EFFE2F805C03E395BA73104D45051ECDDD1F3E478FDE2140F7DB3578200C88F3672D613801453B2B05DF6FD28F0468AA077E8F9D7132F8A5RAV1H" TargetMode="External"/><Relationship Id="rId123" Type="http://schemas.openxmlformats.org/officeDocument/2006/relationships/hyperlink" Target="consultantplus://offline/ref=F9B6B0EFFE2F805C03E395BA73104D45051ECDDD1F3E478FDE2140F7DB3578200C88F3672D613801453B2800DF6FD28F0468AA077E8F9D7132F8A5RAV1H" TargetMode="External"/><Relationship Id="rId144" Type="http://schemas.openxmlformats.org/officeDocument/2006/relationships/hyperlink" Target="consultantplus://offline/ref=F9B6B0EFFE2F805C03E395BA73104D45051ECDDD1A38428CDD2F1DFDD36C74220B87AC702A283400453B2A03D430D79A1530A60066919C6E2EFAA7A1REV5H" TargetMode="External"/><Relationship Id="rId90" Type="http://schemas.openxmlformats.org/officeDocument/2006/relationships/hyperlink" Target="consultantplus://offline/ref=F9B6B0EFFE2F805C03E395BA73104D45051ECDDD1A3A448DD92F1DFDD36C74220B87AC702A283400453B2A03DC30D79A1530A60066919C6E2EFAA7A1REV5H" TargetMode="External"/><Relationship Id="rId165" Type="http://schemas.openxmlformats.org/officeDocument/2006/relationships/hyperlink" Target="consultantplus://offline/ref=F9B6B0EFFE2F805C03E395BA73104D45051ECDDD1A38428CDD2F1DFDD36C74220B87AC702A283400453B2A02DC30D79A1530A60066919C6E2EFAA7A1REV5H" TargetMode="External"/><Relationship Id="rId186" Type="http://schemas.openxmlformats.org/officeDocument/2006/relationships/hyperlink" Target="consultantplus://offline/ref=F9B6B0EFFE2F805C03E395BA73104D45051ECDDD1F3E478FDE2140F7DB3578200C88F3672D613801453A2B09DF6FD28F0468AA077E8F9D7132F8A5RAV1H" TargetMode="External"/><Relationship Id="rId211" Type="http://schemas.openxmlformats.org/officeDocument/2006/relationships/hyperlink" Target="consultantplus://offline/ref=F9B6B0EFFE2F805C03E395BA73104D45051ECDDD1230468DD52140F7DB3578200C88F3672D613801453B2802DF6FD28F0468AA077E8F9D7132F8A5RAV1H" TargetMode="External"/><Relationship Id="rId232" Type="http://schemas.openxmlformats.org/officeDocument/2006/relationships/hyperlink" Target="consultantplus://offline/ref=F9B6B0EFFE2F805C03E395BA73104D45051ECDDD1230468DD52140F7DB3578200C88F3672D613801453B2900DF6FD28F0468AA077E8F9D7132F8A5RAV1H" TargetMode="External"/><Relationship Id="rId253" Type="http://schemas.openxmlformats.org/officeDocument/2006/relationships/hyperlink" Target="consultantplus://offline/ref=F9B6B0EFFE2F805C03E38BB7657C1340061D90D51F3B4FD9807E1BAA8C3C727759C7F229686A270144252801D6R3V9H" TargetMode="External"/><Relationship Id="rId27" Type="http://schemas.openxmlformats.org/officeDocument/2006/relationships/hyperlink" Target="consultantplus://offline/ref=F9B6B0EFFE2F805C03E395BA73104D45051ECDDD1230468DD52140F7DB3578200C88F3672D613801453B2A06DF6FD28F0468AA077E8F9D7132F8A5RAV1H" TargetMode="External"/><Relationship Id="rId48" Type="http://schemas.openxmlformats.org/officeDocument/2006/relationships/hyperlink" Target="consultantplus://offline/ref=F9B6B0EFFE2F805C03E395BA73104D45051ECDDD1A3A448ED5231DFDD36C74220B87AC702A283400453B2A01DC30D79A1530A60066919C6E2EFAA7A1REV5H" TargetMode="External"/><Relationship Id="rId69" Type="http://schemas.openxmlformats.org/officeDocument/2006/relationships/hyperlink" Target="consultantplus://offline/ref=F9B6B0EFFE2F805C03E395BA73104D45051ECDDD1E394288D82140F7DB3578200C88F3672D613801453B2B00DF6FD28F0468AA077E8F9D7132F8A5RAV1H" TargetMode="External"/><Relationship Id="rId113" Type="http://schemas.openxmlformats.org/officeDocument/2006/relationships/hyperlink" Target="consultantplus://offline/ref=F9B6B0EFFE2F805C03E395BA73104D45051ECDDD1C3B468ED82140F7DB3578200C88F3672D613801453B2B00DF6FD28F0468AA077E8F9D7132F8A5RAV1H" TargetMode="External"/><Relationship Id="rId134" Type="http://schemas.openxmlformats.org/officeDocument/2006/relationships/hyperlink" Target="consultantplus://offline/ref=F9B6B0EFFE2F805C03E395BA73104D45051ECDDD1C3D448ED82140F7DB3578200C88F3672D613801453B2A09DF6FD28F0468AA077E8F9D7132F8A5RAV1H" TargetMode="External"/><Relationship Id="rId80" Type="http://schemas.openxmlformats.org/officeDocument/2006/relationships/hyperlink" Target="consultantplus://offline/ref=F9B6B0EFFE2F805C03E395BA73104D45051ECDDD12384C88D82140F7DB3578200C88F3672D613801453B2B07DF6FD28F0468AA077E8F9D7132F8A5RAV1H" TargetMode="External"/><Relationship Id="rId155" Type="http://schemas.openxmlformats.org/officeDocument/2006/relationships/hyperlink" Target="consultantplus://offline/ref=F9B6B0EFFE2F805C03E395BA73104D45051ECDDD1F3E478FDE2140F7DB3578200C88F3672D613801453B2F06DF6FD28F0468AA077E8F9D7132F8A5RAV1H" TargetMode="External"/><Relationship Id="rId176" Type="http://schemas.openxmlformats.org/officeDocument/2006/relationships/hyperlink" Target="consultantplus://offline/ref=F9B6B0EFFE2F805C03E395BA73104D45051ECDDD1F3E478FDE2140F7DB3578200C88F3672D613801453B2D09DF6FD28F0468AA077E8F9D7132F8A5RAV1H" TargetMode="External"/><Relationship Id="rId197" Type="http://schemas.openxmlformats.org/officeDocument/2006/relationships/hyperlink" Target="consultantplus://offline/ref=F9B6B0EFFE2F805C03E395BA73104D45051ECDDD1F3E478FDE2140F7DB3578200C88F3672D613801453A2807DF6FD28F0468AA077E8F9D7132F8A5RAV1H" TargetMode="External"/><Relationship Id="rId201" Type="http://schemas.openxmlformats.org/officeDocument/2006/relationships/hyperlink" Target="consultantplus://offline/ref=F9B6B0EFFE2F805C03E395BA73104D45051ECDDD1F3E478FDE2140F7DB3578200C88F3672D613801453A2903DF6FD28F0468AA077E8F9D7132F8A5RAV1H" TargetMode="External"/><Relationship Id="rId222" Type="http://schemas.openxmlformats.org/officeDocument/2006/relationships/hyperlink" Target="consultantplus://offline/ref=F9B6B0EFFE2F805C03E38BB7657C1340061D90D51F3B4FD9807E1BAA8C3C72774BC7AA256D6F3B0A116A6E54D93A85D55164B503608DR9VEH" TargetMode="External"/><Relationship Id="rId243" Type="http://schemas.openxmlformats.org/officeDocument/2006/relationships/hyperlink" Target="consultantplus://offline/ref=F9B6B0EFFE2F805C03E38BB7657C1340061D90D51F3B4FD9807E1BAA8C3C72774BC7AA25696C310544307E50906E8ECA577BAB007E8D9C6DR3V2H" TargetMode="External"/><Relationship Id="rId264" Type="http://schemas.openxmlformats.org/officeDocument/2006/relationships/theme" Target="theme/theme1.xml"/><Relationship Id="rId17" Type="http://schemas.openxmlformats.org/officeDocument/2006/relationships/hyperlink" Target="consultantplus://offline/ref=F9B6B0EFFE2F805C03E395BA73104D45051ECDDD1C3B468ED82140F7DB3578200C88F3672D613801453B2A06DF6FD28F0468AA077E8F9D7132F8A5RAV1H" TargetMode="External"/><Relationship Id="rId38" Type="http://schemas.openxmlformats.org/officeDocument/2006/relationships/hyperlink" Target="consultantplus://offline/ref=F9B6B0EFFE2F805C03E395BA73104D45051ECDDD1A3A448DD92F1DFDD36C74220B87AC702A283400453B2A01DC30D79A1530A60066919C6E2EFAA7A1REV5H" TargetMode="External"/><Relationship Id="rId59" Type="http://schemas.openxmlformats.org/officeDocument/2006/relationships/hyperlink" Target="consultantplus://offline/ref=F9B6B0EFFE2F805C03E395BA73104D45051ECDDD1A3A448ED5231DFDD36C74220B87AC702A283400453B2A00D330D79A1530A60066919C6E2EFAA7A1REV5H" TargetMode="External"/><Relationship Id="rId103" Type="http://schemas.openxmlformats.org/officeDocument/2006/relationships/hyperlink" Target="consultantplus://offline/ref=F9B6B0EFFE2F805C03E395BA73104D45051ECDDD1F3E478FDE2140F7DB3578200C88F3672D613801453B2B04DF6FD28F0468AA077E8F9D7132F8A5RAV1H" TargetMode="External"/><Relationship Id="rId124" Type="http://schemas.openxmlformats.org/officeDocument/2006/relationships/hyperlink" Target="consultantplus://offline/ref=F9B6B0EFFE2F805C03E395BA73104D45051ECDDD1830458FDB2140F7DB3578200C88F3672D613801453B2803DF6FD28F0468AA077E8F9D7132F8A5RAV1H" TargetMode="External"/><Relationship Id="rId70" Type="http://schemas.openxmlformats.org/officeDocument/2006/relationships/hyperlink" Target="consultantplus://offline/ref=F9B6B0EFFE2F805C03E395BA73104D45051ECDDD1A3A448DD92F1DFDD36C74220B87AC702A283400453B2A00DC30D79A1530A60066919C6E2EFAA7A1REV5H" TargetMode="External"/><Relationship Id="rId91" Type="http://schemas.openxmlformats.org/officeDocument/2006/relationships/hyperlink" Target="consultantplus://offline/ref=F9B6B0EFFE2F805C03E38BB7657C1340061D90D51F3B4FD9807E1BAA8C3C727759C7F229686A270144252801D6R3V9H" TargetMode="External"/><Relationship Id="rId145" Type="http://schemas.openxmlformats.org/officeDocument/2006/relationships/hyperlink" Target="consultantplus://offline/ref=F9B6B0EFFE2F805C03E395BA73104D45051ECDDD1F3E478FDE2140F7DB3578200C88F3672D613801453B2F07DF6FD28F0468AA077E8F9D7132F8A5RAV1H" TargetMode="External"/><Relationship Id="rId166" Type="http://schemas.openxmlformats.org/officeDocument/2006/relationships/hyperlink" Target="consultantplus://offline/ref=F9B6B0EFFE2F805C03E395BA73104D45051ECDDD1A38428CDD2F1DFDD36C74220B87AC702A283400453B2A05D430D79A1530A60066919C6E2EFAA7A1REV5H" TargetMode="External"/><Relationship Id="rId187" Type="http://schemas.openxmlformats.org/officeDocument/2006/relationships/hyperlink" Target="consultantplus://offline/ref=F9B6B0EFFE2F805C03E395BA73104D45051ECDDD1F3E478FDE2140F7DB3578200C88F3672D613801453A2B08DF6FD28F0468AA077E8F9D7132F8A5RAV1H" TargetMode="External"/><Relationship Id="rId1" Type="http://schemas.openxmlformats.org/officeDocument/2006/relationships/styles" Target="styles.xml"/><Relationship Id="rId212" Type="http://schemas.openxmlformats.org/officeDocument/2006/relationships/hyperlink" Target="consultantplus://offline/ref=F9B6B0EFFE2F805C03E395BA73104D45051ECDDD1F3E478FDE2140F7DB3578200C88F3672D613801453A2208DF6FD28F0468AA077E8F9D7132F8A5RAV1H" TargetMode="External"/><Relationship Id="rId233" Type="http://schemas.openxmlformats.org/officeDocument/2006/relationships/hyperlink" Target="consultantplus://offline/ref=F9B6B0EFFE2F805C03E395BA73104D45051ECDDD1A38428CDD2F1DFDD36C74220B87AC702A283400453B2A05D730D79A1530A60066919C6E2EFAA7A1REV5H" TargetMode="External"/><Relationship Id="rId254" Type="http://schemas.openxmlformats.org/officeDocument/2006/relationships/hyperlink" Target="consultantplus://offline/ref=F9B6B0EFFE2F805C03E395BA73104D45051ECDDD1D3B428BDE2140F7DB3578200C88F3672D613801453B2803DF6FD28F0468AA077E8F9D7132F8A5RAV1H" TargetMode="External"/><Relationship Id="rId28" Type="http://schemas.openxmlformats.org/officeDocument/2006/relationships/hyperlink" Target="consultantplus://offline/ref=F9B6B0EFFE2F805C03E395BA73104D45051ECDDD1A39458BD42E1DFDD36C74220B87AC702A283400453B2A01D330D79A1530A60066919C6E2EFAA7A1REV5H" TargetMode="External"/><Relationship Id="rId49" Type="http://schemas.openxmlformats.org/officeDocument/2006/relationships/hyperlink" Target="consultantplus://offline/ref=F9B6B0EFFE2F805C03E395BA73104D45051ECDDD1A3A448ED5231DFDD36C74220B87AC702A283400453B2A00D430D79A1530A60066919C6E2EFAA7A1REV5H" TargetMode="External"/><Relationship Id="rId114" Type="http://schemas.openxmlformats.org/officeDocument/2006/relationships/hyperlink" Target="consultantplus://offline/ref=F9B6B0EFFE2F805C03E395BA73104D45051ECDDD133A4C89D92140F7DB3578200C88F3672D613801453B2802DF6FD28F0468AA077E8F9D7132F8A5RAV1H" TargetMode="External"/><Relationship Id="rId60" Type="http://schemas.openxmlformats.org/officeDocument/2006/relationships/hyperlink" Target="consultantplus://offline/ref=F9B6B0EFFE2F805C03E395BA73104D45051ECDDD1A3A448ED5231DFDD36C74220B87AC702A283400453B2A00DC30D79A1530A60066919C6E2EFAA7A1REV5H" TargetMode="External"/><Relationship Id="rId81" Type="http://schemas.openxmlformats.org/officeDocument/2006/relationships/hyperlink" Target="consultantplus://offline/ref=F9B6B0EFFE2F805C03E38BB7657C1340061D90D51F3B4FD9807E1BAA8C3C727759C7F229686A270144252801D6R3V9H" TargetMode="External"/><Relationship Id="rId135" Type="http://schemas.openxmlformats.org/officeDocument/2006/relationships/hyperlink" Target="consultantplus://offline/ref=F9B6B0EFFE2F805C03E395BA73104D45051ECDDD1A38428CDD2F1DFDD36C74220B87AC702A283400453B2A01DD30D79A1530A60066919C6E2EFAA7A1REV5H" TargetMode="External"/><Relationship Id="rId156" Type="http://schemas.openxmlformats.org/officeDocument/2006/relationships/hyperlink" Target="consultantplus://offline/ref=F9B6B0EFFE2F805C03E395BA73104D45051ECDDD1A38428CDD2F1DFDD36C74220B87AC702A283400453B2A02D530D79A1530A60066919C6E2EFAA7A1REV5H" TargetMode="External"/><Relationship Id="rId177" Type="http://schemas.openxmlformats.org/officeDocument/2006/relationships/hyperlink" Target="consultantplus://offline/ref=F9B6B0EFFE2F805C03E395BA73104D45051ECDDD1F3E478FDE2140F7DB3578200C88F3672D613801453B2303DF6FD28F0468AA077E8F9D7132F8A5RAV1H" TargetMode="External"/><Relationship Id="rId198" Type="http://schemas.openxmlformats.org/officeDocument/2006/relationships/hyperlink" Target="consultantplus://offline/ref=F9B6B0EFFE2F805C03E395BA73104D45051ECDDD1D3B428BDE2140F7DB3578200C88F3672D613801453B2B08DF6FD28F0468AA077E8F9D7132F8A5RAV1H" TargetMode="External"/><Relationship Id="rId202" Type="http://schemas.openxmlformats.org/officeDocument/2006/relationships/hyperlink" Target="consultantplus://offline/ref=F9B6B0EFFE2F805C03E395BA73104D45051ECDDD1230468DD52140F7DB3578200C88F3672D613801453B2A08DF6FD28F0468AA077E8F9D7132F8A5RAV1H" TargetMode="External"/><Relationship Id="rId223" Type="http://schemas.openxmlformats.org/officeDocument/2006/relationships/hyperlink" Target="consultantplus://offline/ref=F9B6B0EFFE2F805C03E38BB7657C1340061D90D51F3B4FD9807E1BAA8C3C72774BC7AA256D6F3A0A116A6E54D93A85D55164B503608DR9VEH" TargetMode="External"/><Relationship Id="rId244" Type="http://schemas.openxmlformats.org/officeDocument/2006/relationships/hyperlink" Target="consultantplus://offline/ref=F9B6B0EFFE2F805C03E395BA73104D45051ECDDD1A394D8CDD231DFDD36C74220B87AC702A283400453B2A01D330D79A1530A60066919C6E2EFAA7A1REV5H" TargetMode="External"/><Relationship Id="rId18" Type="http://schemas.openxmlformats.org/officeDocument/2006/relationships/hyperlink" Target="consultantplus://offline/ref=F9B6B0EFFE2F805C03E395BA73104D45051ECDDD1C3D448ED82140F7DB3578200C88F3672D613801453B2A06DF6FD28F0468AA077E8F9D7132F8A5RAV1H" TargetMode="External"/><Relationship Id="rId39" Type="http://schemas.openxmlformats.org/officeDocument/2006/relationships/hyperlink" Target="consultantplus://offline/ref=F9B6B0EFFE2F805C03E395BA73104D45051ECDDD1D3B428BDE2140F7DB3578200C88F3672D613801453B2A09DF6FD28F0468AA077E8F9D7132F8A5RAV1H" TargetMode="External"/><Relationship Id="rId50" Type="http://schemas.openxmlformats.org/officeDocument/2006/relationships/hyperlink" Target="consultantplus://offline/ref=F9B6B0EFFE2F805C03E38BB7657C1340061D90D51F3B4FD9807E1BAA8C3C72774BC7AA276D6D3B0A116A6E54D93A85D55164B503608DR9VEH" TargetMode="External"/><Relationship Id="rId104" Type="http://schemas.openxmlformats.org/officeDocument/2006/relationships/hyperlink" Target="consultantplus://offline/ref=F9B6B0EFFE2F805C03E395BA73104D45051ECDDD1F3E478FDE2140F7DB3578200C88F3672D613801453B2B04DF6FD28F0468AA077E8F9D7132F8A5RAV1H" TargetMode="External"/><Relationship Id="rId125" Type="http://schemas.openxmlformats.org/officeDocument/2006/relationships/hyperlink" Target="consultantplus://offline/ref=F9B6B0EFFE2F805C03E395BA73104D45051ECDDD1F3E478FDE2140F7DB3578200C88F3672D613801453B2802DF6FD28F0468AA077E8F9D7132F8A5RAV1H" TargetMode="External"/><Relationship Id="rId146" Type="http://schemas.openxmlformats.org/officeDocument/2006/relationships/hyperlink" Target="consultantplus://offline/ref=F9B6B0EFFE2F805C03E395BA73104D45051ECDDD1A38428CDD2F1DFDD36C74220B87AC702A283400453B2A03D630D79A1530A60066919C6E2EFAA7A1REV5H" TargetMode="External"/><Relationship Id="rId167" Type="http://schemas.openxmlformats.org/officeDocument/2006/relationships/hyperlink" Target="consultantplus://offline/ref=F9B6B0EFFE2F805C03E395BA73104D45051ECDDD1A38428CDD2F1DFDD36C74220B87AC702A283400453B2A05D530D79A1530A60066919C6E2EFAA7A1REV5H" TargetMode="External"/><Relationship Id="rId188" Type="http://schemas.openxmlformats.org/officeDocument/2006/relationships/hyperlink" Target="consultantplus://offline/ref=F9B6B0EFFE2F805C03E395BA73104D45051ECDDD1830458FDB2140F7DB3578200C88F3672D613801453B2E01DF6FD28F0468AA077E8F9D7132F8A5RAV1H" TargetMode="External"/><Relationship Id="rId71" Type="http://schemas.openxmlformats.org/officeDocument/2006/relationships/hyperlink" Target="consultantplus://offline/ref=F9B6B0EFFE2F805C03E38BB7657C1340061D90D51F3B4FD9807E1BAA8C3C727759C7F229686A270144252801D6R3V9H" TargetMode="External"/><Relationship Id="rId92" Type="http://schemas.openxmlformats.org/officeDocument/2006/relationships/hyperlink" Target="consultantplus://offline/ref=F9B6B0EFFE2F805C03E395BA73104D45051ECDDD12384C88D82140F7DB3578200C88F3672D613801453B2B08DF6FD28F0468AA077E8F9D7132F8A5RAV1H" TargetMode="External"/><Relationship Id="rId213" Type="http://schemas.openxmlformats.org/officeDocument/2006/relationships/hyperlink" Target="consultantplus://offline/ref=F9B6B0EFFE2F805C03E395BA73104D45051ECDDD1230468DD52140F7DB3578200C88F3672D613801453B2804DF6FD28F0468AA077E8F9D7132F8A5RAV1H" TargetMode="External"/><Relationship Id="rId234" Type="http://schemas.openxmlformats.org/officeDocument/2006/relationships/hyperlink" Target="consultantplus://offline/ref=F9B6B0EFFE2F805C03E38BB7657C1340061D90D51F3B4FD9807E1BAA8C3C72774BC7AA25696C3F0842307E50906E8ECA577BAB007E8D9C6DR3V2H" TargetMode="External"/><Relationship Id="rId2" Type="http://schemas.openxmlformats.org/officeDocument/2006/relationships/settings" Target="settings.xml"/><Relationship Id="rId29" Type="http://schemas.openxmlformats.org/officeDocument/2006/relationships/hyperlink" Target="consultantplus://offline/ref=F9B6B0EFFE2F805C03E395BA73104D45051ECDDD1A39438ADB2A1DFDD36C74220B87AC702A283400453B2A01D330D79A1530A60066919C6E2EFAA7A1REV5H" TargetMode="External"/><Relationship Id="rId255" Type="http://schemas.openxmlformats.org/officeDocument/2006/relationships/hyperlink" Target="consultantplus://offline/ref=F9B6B0EFFE2F805C03E395BA73104D45051ECDDD1D3B428BDE2140F7DB3578200C88F3672D613801453B2802DF6FD28F0468AA077E8F9D7132F8A5RAV1H" TargetMode="External"/><Relationship Id="rId40" Type="http://schemas.openxmlformats.org/officeDocument/2006/relationships/hyperlink" Target="consultantplus://offline/ref=F9B6B0EFFE2F805C03E395BA73104D45051ECDDD1A3A448DD92F1DFDD36C74220B87AC702A283400453B2A01DD30D79A1530A60066919C6E2EFAA7A1REV5H" TargetMode="External"/><Relationship Id="rId115" Type="http://schemas.openxmlformats.org/officeDocument/2006/relationships/hyperlink" Target="consultantplus://offline/ref=F9B6B0EFFE2F805C03E395BA73104D45051ECDDD1C3B468ED82140F7DB3578200C88F3672D613801453B2B03DF6FD28F0468AA077E8F9D7132F8A5RAV1H" TargetMode="External"/><Relationship Id="rId136" Type="http://schemas.openxmlformats.org/officeDocument/2006/relationships/hyperlink" Target="consultantplus://offline/ref=F9B6B0EFFE2F805C03E395BA73104D45051ECDDD1A38428CDD2F1DFDD36C74220B87AC702A283400453B2A00D430D79A1530A60066919C6E2EFAA7A1REV5H" TargetMode="External"/><Relationship Id="rId157" Type="http://schemas.openxmlformats.org/officeDocument/2006/relationships/hyperlink" Target="consultantplus://offline/ref=F9B6B0EFFE2F805C03E395BA73104D45051ECDDD1A38428CDD2F1DFDD36C74220B87AC702A283400453B2A02D630D79A1530A60066919C6E2EFAA7A1REV5H" TargetMode="External"/><Relationship Id="rId178" Type="http://schemas.openxmlformats.org/officeDocument/2006/relationships/hyperlink" Target="consultantplus://offline/ref=F9B6B0EFFE2F805C03E395BA73104D45051ECDDD1F3E478FDE2140F7DB3578200C88F3672D613801453A2A09DF6FD28F0468AA077E8F9D7132F8A5RAV1H" TargetMode="External"/><Relationship Id="rId61" Type="http://schemas.openxmlformats.org/officeDocument/2006/relationships/hyperlink" Target="consultantplus://offline/ref=F9B6B0EFFE2F805C03E38BB7657C1340061D90D51F3B4FD9807E1BAA8C3C72774BC7AA276C6D390A116A6E54D93A85D55164B503608DR9VEH" TargetMode="External"/><Relationship Id="rId82" Type="http://schemas.openxmlformats.org/officeDocument/2006/relationships/hyperlink" Target="consultantplus://offline/ref=F9B6B0EFFE2F805C03E395BA73104D45051ECDDD12384C88D82140F7DB3578200C88F3672D613801453B2B06DF6FD28F0468AA077E8F9D7132F8A5RAV1H" TargetMode="External"/><Relationship Id="rId199" Type="http://schemas.openxmlformats.org/officeDocument/2006/relationships/hyperlink" Target="consultantplus://offline/ref=F9B6B0EFFE2F805C03E38BB7657C1340061D90D51F3B4FD9807E1BAA8C3C72774BC7AA25696D3E0540307E50906E8ECA577BAB007E8D9C6DR3V2H" TargetMode="External"/><Relationship Id="rId203" Type="http://schemas.openxmlformats.org/officeDocument/2006/relationships/hyperlink" Target="consultantplus://offline/ref=F9B6B0EFFE2F805C03E395BA73104D45051ECDDD1230468DD52140F7DB3578200C88F3672D613801453B2B01DF6FD28F0468AA077E8F9D7132F8A5RAV1H" TargetMode="External"/><Relationship Id="rId19" Type="http://schemas.openxmlformats.org/officeDocument/2006/relationships/hyperlink" Target="consultantplus://offline/ref=F9B6B0EFFE2F805C03E395BA73104D45051ECDDD1C3F4787D82140F7DB3578200C88F3672D613801453B2A06DF6FD28F0468AA077E8F9D7132F8A5RAV1H" TargetMode="External"/><Relationship Id="rId224" Type="http://schemas.openxmlformats.org/officeDocument/2006/relationships/hyperlink" Target="consultantplus://offline/ref=F9B6B0EFFE2F805C03E38BB7657C1340061D90D51F3B4FD9807E1BAA8C3C72774BC7AA256D6E3C0A116A6E54D93A85D55164B503608DR9VEH" TargetMode="External"/><Relationship Id="rId245" Type="http://schemas.openxmlformats.org/officeDocument/2006/relationships/hyperlink" Target="consultantplus://offline/ref=F9B6B0EFFE2F805C03E395BA73104D45051ECDDD1A3B4D8EDB221DFDD36C74220B87AC702A283400453B2A01D330D79A1530A60066919C6E2EFAA7A1REV5H" TargetMode="External"/><Relationship Id="rId30" Type="http://schemas.openxmlformats.org/officeDocument/2006/relationships/hyperlink" Target="consultantplus://offline/ref=F9B6B0EFFE2F805C03E395BA73104D45051ECDDD1A394D8CDD231DFDD36C74220B87AC702A283400453B2A01D330D79A1530A60066919C6E2EFAA7A1REV5H" TargetMode="External"/><Relationship Id="rId105" Type="http://schemas.openxmlformats.org/officeDocument/2006/relationships/hyperlink" Target="consultantplus://offline/ref=F9B6B0EFFE2F805C03E395BA73104D45051ECDDD1F3E478FDE2140F7DB3578200C88F3672D613801453B2B07DF6FD28F0468AA077E8F9D7132F8A5RAV1H" TargetMode="External"/><Relationship Id="rId126" Type="http://schemas.openxmlformats.org/officeDocument/2006/relationships/hyperlink" Target="consultantplus://offline/ref=F9B6B0EFFE2F805C03E395BA73104D45051ECDDD1830458FDB2140F7DB3578200C88F3672D613801453B2807DF6FD28F0468AA077E8F9D7132F8A5RAV1H" TargetMode="External"/><Relationship Id="rId147" Type="http://schemas.openxmlformats.org/officeDocument/2006/relationships/hyperlink" Target="consultantplus://offline/ref=F9B6B0EFFE2F805C03E38BB7657C1340061D90D51F3B4FD9807E1BAA8C3C72774BC7AA25696D3C004D307E50906E8ECA577BAB007E8D9C6DR3V2H" TargetMode="External"/><Relationship Id="rId168" Type="http://schemas.openxmlformats.org/officeDocument/2006/relationships/hyperlink" Target="consultantplus://offline/ref=F9B6B0EFFE2F805C03E38BB7657C1340061D90D51F3B4FD9807E1BAA8C3C72774BC7AA266D693A0A116A6E54D93A85D55164B503608DR9VEH" TargetMode="External"/><Relationship Id="rId51" Type="http://schemas.openxmlformats.org/officeDocument/2006/relationships/hyperlink" Target="consultantplus://offline/ref=F9B6B0EFFE2F805C03E38BB7657C1340061D90D51F3B4FD9807E1BAA8C3C72774BC7AA276D6D3E0A116A6E54D93A85D55164B503608DR9VEH" TargetMode="External"/><Relationship Id="rId72" Type="http://schemas.openxmlformats.org/officeDocument/2006/relationships/hyperlink" Target="consultantplus://offline/ref=F9B6B0EFFE2F805C03E395BA73104D45051ECDDD12384C88D82140F7DB3578200C88F3672D613801453B2B02DF6FD28F0468AA077E8F9D7132F8A5RAV1H" TargetMode="External"/><Relationship Id="rId93" Type="http://schemas.openxmlformats.org/officeDocument/2006/relationships/hyperlink" Target="consultantplus://offline/ref=F9B6B0EFFE2F805C03E395BA73104D45051ECDDD1A39438ADB2A1DFDD36C74220B87AC702A283400453B2A00D330D79A1530A60066919C6E2EFAA7A1REV5H" TargetMode="External"/><Relationship Id="rId189" Type="http://schemas.openxmlformats.org/officeDocument/2006/relationships/hyperlink" Target="consultantplus://offline/ref=F9B6B0EFFE2F805C03E395BA73104D45051ECDDD1F3E478FDE2140F7DB3578200C88F3672D613801453A2801DF6FD28F0468AA077E8F9D7132F8A5RAV1H" TargetMode="External"/><Relationship Id="rId3" Type="http://schemas.openxmlformats.org/officeDocument/2006/relationships/webSettings" Target="webSettings.xml"/><Relationship Id="rId214" Type="http://schemas.openxmlformats.org/officeDocument/2006/relationships/hyperlink" Target="consultantplus://offline/ref=F9B6B0EFFE2F805C03E395BA73104D45051ECDDD1230468DD52140F7DB3578200C88F3672D613801453B2806DF6FD28F0468AA077E8F9D7132F8A5RAV1H" TargetMode="External"/><Relationship Id="rId235" Type="http://schemas.openxmlformats.org/officeDocument/2006/relationships/hyperlink" Target="consultantplus://offline/ref=F9B6B0EFFE2F805C03E395BA73104D45051ECDDD1230468DD52140F7DB3578200C88F3672D613801453B2902DF6FD28F0468AA077E8F9D7132F8A5RAV1H" TargetMode="External"/><Relationship Id="rId256" Type="http://schemas.openxmlformats.org/officeDocument/2006/relationships/hyperlink" Target="consultantplus://offline/ref=F9B6B0EFFE2F805C03E395BA73104D45051ECDDD193B4488D42140F7DB3578200C88F3752D39340043252A00CA3983C9R5V3H" TargetMode="External"/><Relationship Id="rId116" Type="http://schemas.openxmlformats.org/officeDocument/2006/relationships/hyperlink" Target="consultantplus://offline/ref=F9B6B0EFFE2F805C03E395BA73104D45051ECDDD1A38438CD82D1DFDD36C74220B87AC702A283400453B2A00D530D79A1530A60066919C6E2EFAA7A1REV5H" TargetMode="External"/><Relationship Id="rId137" Type="http://schemas.openxmlformats.org/officeDocument/2006/relationships/hyperlink" Target="consultantplus://offline/ref=F9B6B0EFFE2F805C03E395BA73104D45051ECDDD1A38428CDD2F1DFDD36C74220B87AC702A283400453B2A00D630D79A1530A60066919C6E2EFAA7A1REV5H" TargetMode="External"/><Relationship Id="rId158" Type="http://schemas.openxmlformats.org/officeDocument/2006/relationships/hyperlink" Target="consultantplus://offline/ref=F9B6B0EFFE2F805C03E395BA73104D45051ECDDD1A38428CDD2F1DFDD36C74220B87AC702A283400453B2A02D030D79A1530A60066919C6E2EFAA7A1REV5H" TargetMode="External"/><Relationship Id="rId20" Type="http://schemas.openxmlformats.org/officeDocument/2006/relationships/hyperlink" Target="consultantplus://offline/ref=F9B6B0EFFE2F805C03E395BA73104D45051ECDDD133B4089DB2140F7DB3578200C88F3672D613801453B2A06DF6FD28F0468AA077E8F9D7132F8A5RAV1H" TargetMode="External"/><Relationship Id="rId41" Type="http://schemas.openxmlformats.org/officeDocument/2006/relationships/hyperlink" Target="consultantplus://offline/ref=F9B6B0EFFE2F805C03E38BB7657C1340061D90D51F3B4FD9807E1BAA8C3C727759C7F229686A270144252801D6R3V9H" TargetMode="External"/><Relationship Id="rId62" Type="http://schemas.openxmlformats.org/officeDocument/2006/relationships/hyperlink" Target="consultantplus://offline/ref=F9B6B0EFFE2F805C03E395BA73104D45051ECDDD1A3A448ED5231DFDD36C74220B87AC702A283400453B2A00DD30D79A1530A60066919C6E2EFAA7A1REV5H" TargetMode="External"/><Relationship Id="rId83" Type="http://schemas.openxmlformats.org/officeDocument/2006/relationships/hyperlink" Target="consultantplus://offline/ref=F9B6B0EFFE2F805C03E395BA73104D45051ECDDD1A3A448DD92F1DFDD36C74220B87AC702A283400453B2A03D730D79A1530A60066919C6E2EFAA7A1REV5H" TargetMode="External"/><Relationship Id="rId179" Type="http://schemas.openxmlformats.org/officeDocument/2006/relationships/hyperlink" Target="consultantplus://offline/ref=F9B6B0EFFE2F805C03E395BA73104D45051ECDDD1F3E478FDE2140F7DB3578200C88F3672D613801453A2A08DF6FD28F0468AA077E8F9D7132F8A5RAV1H" TargetMode="External"/><Relationship Id="rId190" Type="http://schemas.openxmlformats.org/officeDocument/2006/relationships/hyperlink" Target="consultantplus://offline/ref=F9B6B0EFFE2F805C03E38BB7657C1340061D90D51F3B4FD9807E1BAA8C3C72774BC7AA2560683255147F7F0CD53D9DCB507BA90162R8VDH" TargetMode="External"/><Relationship Id="rId204" Type="http://schemas.openxmlformats.org/officeDocument/2006/relationships/hyperlink" Target="consultantplus://offline/ref=F9B6B0EFFE2F805C03E38BB7657C1340061D90D51F3B4FD9807E1BAA8C3C727759C7F229686A270144252801D6R3V9H" TargetMode="External"/><Relationship Id="rId225" Type="http://schemas.openxmlformats.org/officeDocument/2006/relationships/hyperlink" Target="consultantplus://offline/ref=F9B6B0EFFE2F805C03E38BB7657C1340061D90D51F3B4FD9807E1BAA8C3C72774BC7AA256D6F3B0A116A6E54D93A85D55164B503608DR9VEH" TargetMode="External"/><Relationship Id="rId246" Type="http://schemas.openxmlformats.org/officeDocument/2006/relationships/hyperlink" Target="consultantplus://offline/ref=F9B6B0EFFE2F805C03E38BB7657C1340061D90D51F3B4FD9807E1BAA8C3C72774BC7AA25696C310945307E50906E8ECA577BAB007E8D9C6DR3V2H" TargetMode="External"/><Relationship Id="rId106" Type="http://schemas.openxmlformats.org/officeDocument/2006/relationships/hyperlink" Target="consultantplus://offline/ref=F9B6B0EFFE2F805C03E395BA73104D45051ECDDD1D3B428BDE2140F7DB3578200C88F3672D613801453B2B09DF6FD28F0468AA077E8F9D7132F8A5RAV1H" TargetMode="External"/><Relationship Id="rId127" Type="http://schemas.openxmlformats.org/officeDocument/2006/relationships/hyperlink" Target="consultantplus://offline/ref=F9B6B0EFFE2F805C03E395BA73104D45051ECDDD1C3B468ED82140F7DB3578200C88F3672D613801453B2B06DF6FD28F0468AA077E8F9D7132F8A5RAV1H" TargetMode="External"/><Relationship Id="rId10" Type="http://schemas.openxmlformats.org/officeDocument/2006/relationships/hyperlink" Target="consultantplus://offline/ref=F9B6B0EFFE2F805C03E395BA73104D45051ECDDD1830458FDB2140F7DB3578200C88F3672D613801453B2A06DF6FD28F0468AA077E8F9D7132F8A5RAV1H" TargetMode="External"/><Relationship Id="rId31" Type="http://schemas.openxmlformats.org/officeDocument/2006/relationships/hyperlink" Target="consultantplus://offline/ref=F9B6B0EFFE2F805C03E395BA73104D45051ECDDD1A38428CDD2F1DFDD36C74220B87AC702A283400453B2A01D330D79A1530A60066919C6E2EFAA7A1REV5H" TargetMode="External"/><Relationship Id="rId52" Type="http://schemas.openxmlformats.org/officeDocument/2006/relationships/hyperlink" Target="consultantplus://offline/ref=F9B6B0EFFE2F805C03E395BA73104D45051ECDDD1A3A448ED5231DFDD36C74220B87AC702A283400453B2A00D530D79A1530A60066919C6E2EFAA7A1REV5H" TargetMode="External"/><Relationship Id="rId73" Type="http://schemas.openxmlformats.org/officeDocument/2006/relationships/hyperlink" Target="consultantplus://offline/ref=F9B6B0EFFE2F805C03E395BA73104D45051ECDDD1A39438ADB2A1DFDD36C74220B87AC702A283400453B2A00D530D79A1530A60066919C6E2EFAA7A1REV5H" TargetMode="External"/><Relationship Id="rId94" Type="http://schemas.openxmlformats.org/officeDocument/2006/relationships/hyperlink" Target="consultantplus://offline/ref=F9B6B0EFFE2F805C03E395BA73104D45051ECDDD1A39438ADB2A1DFDD36C74220B87AC702A283400453B2A00DC30D79A1530A60066919C6E2EFAA7A1REV5H" TargetMode="External"/><Relationship Id="rId148" Type="http://schemas.openxmlformats.org/officeDocument/2006/relationships/hyperlink" Target="consultantplus://offline/ref=F9B6B0EFFE2F805C03E395BA73104D45051ECDDD1A38428CDD2F1DFDD36C74220B87AC702A283400453B2A03D130D79A1530A60066919C6E2EFAA7A1REV5H" TargetMode="External"/><Relationship Id="rId169" Type="http://schemas.openxmlformats.org/officeDocument/2006/relationships/hyperlink" Target="consultantplus://offline/ref=F9B6B0EFFE2F805C03E395BA73104D45051ECDDD1A39438ADB2A1DFDD36C74220B87AC702A283400453B2A03D530D79A1530A60066919C6E2EFAA7A1REV5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9B6B0EFFE2F805C03E395BA73104D45051ECDDD1F3E478FDE2140F7DB3578200C88F3672D613801453A2B05DF6FD28F0468AA077E8F9D7132F8A5RAV1H" TargetMode="External"/><Relationship Id="rId215" Type="http://schemas.openxmlformats.org/officeDocument/2006/relationships/hyperlink" Target="consultantplus://offline/ref=F9B6B0EFFE2F805C03E395BA73104D45051ECDDD1A3A4489D42A1DFDD36C74220B87AC702A283400453B2A00D430D79A1530A60066919C6E2EFAA7A1REV5H" TargetMode="External"/><Relationship Id="rId236" Type="http://schemas.openxmlformats.org/officeDocument/2006/relationships/hyperlink" Target="consultantplus://offline/ref=F9B6B0EFFE2F805C03E395BA73104D45051ECDDD1230468DD52140F7DB3578200C88F3672D613801453B2904DF6FD28F0468AA077E8F9D7132F8A5RAV1H" TargetMode="External"/><Relationship Id="rId257" Type="http://schemas.openxmlformats.org/officeDocument/2006/relationships/hyperlink" Target="consultantplus://offline/ref=F9B6B0EFFE2F805C03E395BA73104D45051ECDDD1A3C4386D42140F7DB3578200C88F3752D39340043252A00CA3983C9R5V3H" TargetMode="External"/><Relationship Id="rId42" Type="http://schemas.openxmlformats.org/officeDocument/2006/relationships/hyperlink" Target="consultantplus://offline/ref=F9B6B0EFFE2F805C03E395BA73104D45051ECDDD1F3E478FDE2140F7DB3578200C88F3672D613801453B2B00DF6FD28F0468AA077E8F9D7132F8A5RAV1H" TargetMode="External"/><Relationship Id="rId84" Type="http://schemas.openxmlformats.org/officeDocument/2006/relationships/hyperlink" Target="consultantplus://offline/ref=F9B6B0EFFE2F805C03E395BA73104D45051ECDDD1A39438ADB2A1DFDD36C74220B87AC702A283400453B2A00D730D79A1530A60066919C6E2EFAA7A1REV5H" TargetMode="External"/><Relationship Id="rId138" Type="http://schemas.openxmlformats.org/officeDocument/2006/relationships/hyperlink" Target="consultantplus://offline/ref=F9B6B0EFFE2F805C03E395BA73104D45051ECDDD1F3E478FDE2140F7DB3578200C88F3672D613801453B2806DF6FD28F0468AA077E8F9D7132F8A5RAV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19840</Words>
  <Characters>113089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Викторовна Кашина</dc:creator>
  <cp:keywords/>
  <dc:description/>
  <cp:lastModifiedBy>Надежда Викторовна Кашина</cp:lastModifiedBy>
  <cp:revision>1</cp:revision>
  <dcterms:created xsi:type="dcterms:W3CDTF">2022-01-16T07:21:00Z</dcterms:created>
  <dcterms:modified xsi:type="dcterms:W3CDTF">2022-01-16T07:21:00Z</dcterms:modified>
</cp:coreProperties>
</file>